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Ind w:w="3369" w:type="dxa"/>
        <w:tblLayout w:type="fixed"/>
        <w:tblLook w:val="0000"/>
      </w:tblPr>
      <w:tblGrid>
        <w:gridCol w:w="2835"/>
      </w:tblGrid>
      <w:tr w:rsidR="00380F57" w:rsidTr="00DF53D6">
        <w:tc>
          <w:tcPr>
            <w:tcW w:w="2835" w:type="dxa"/>
            <w:vAlign w:val="center"/>
          </w:tcPr>
          <w:p w:rsidR="00380F57" w:rsidRDefault="00380F57" w:rsidP="00DF53D6">
            <w:pPr>
              <w:jc w:val="center"/>
            </w:pPr>
          </w:p>
        </w:tc>
      </w:tr>
    </w:tbl>
    <w:p w:rsidR="00A553DF" w:rsidRDefault="00A553DF" w:rsidP="00A553DF">
      <w:pPr>
        <w:spacing w:before="100" w:beforeAutospacing="1" w:after="100" w:afterAutospacing="1"/>
        <w:contextualSpacing/>
        <w:rPr>
          <w:sz w:val="24"/>
          <w:szCs w:val="24"/>
        </w:rPr>
      </w:pPr>
    </w:p>
    <w:p w:rsidR="00A553DF" w:rsidRDefault="00A553DF" w:rsidP="00E21818">
      <w:pPr>
        <w:spacing w:before="100" w:beforeAutospacing="1" w:after="100" w:afterAutospacing="1"/>
        <w:contextualSpacing/>
        <w:jc w:val="right"/>
        <w:rPr>
          <w:sz w:val="24"/>
          <w:szCs w:val="24"/>
        </w:rPr>
      </w:pPr>
    </w:p>
    <w:p w:rsidR="00A553DF" w:rsidRDefault="00A553DF" w:rsidP="00A553DF">
      <w:r>
        <w:t xml:space="preserve">                       </w:t>
      </w:r>
    </w:p>
    <w:p w:rsidR="00A553DF" w:rsidRDefault="00A553DF" w:rsidP="00A553DF">
      <w:pPr>
        <w:pStyle w:val="1"/>
        <w:rPr>
          <w:b/>
          <w:sz w:val="26"/>
        </w:rPr>
      </w:pPr>
    </w:p>
    <w:p w:rsidR="00A553DF" w:rsidRDefault="00A553DF" w:rsidP="00A553DF">
      <w:pPr>
        <w:shd w:val="clear" w:color="auto" w:fill="FFFFFF"/>
        <w:jc w:val="center"/>
        <w:rPr>
          <w:b/>
          <w:color w:val="000000"/>
          <w:sz w:val="25"/>
          <w:szCs w:val="25"/>
        </w:rPr>
      </w:pPr>
      <w:r>
        <w:rPr>
          <w:b/>
          <w:color w:val="000000"/>
          <w:sz w:val="25"/>
          <w:szCs w:val="25"/>
        </w:rPr>
        <w:t xml:space="preserve">СОБРАНИЕ ДЕПУТАТОВ КОРОБКИНСКОГО </w:t>
      </w:r>
      <w:proofErr w:type="gramStart"/>
      <w:r>
        <w:rPr>
          <w:b/>
          <w:color w:val="000000"/>
          <w:sz w:val="25"/>
          <w:szCs w:val="25"/>
        </w:rPr>
        <w:t>СЕЛЬСКОГО</w:t>
      </w:r>
      <w:proofErr w:type="gramEnd"/>
      <w:r>
        <w:rPr>
          <w:b/>
          <w:color w:val="000000"/>
          <w:sz w:val="25"/>
          <w:szCs w:val="25"/>
        </w:rPr>
        <w:t xml:space="preserve"> </w:t>
      </w:r>
    </w:p>
    <w:p w:rsidR="00A553DF" w:rsidRDefault="00A553DF" w:rsidP="00A553DF">
      <w:pPr>
        <w:shd w:val="clear" w:color="auto" w:fill="FFFFFF"/>
        <w:jc w:val="center"/>
        <w:rPr>
          <w:b/>
          <w:color w:val="000000"/>
          <w:sz w:val="25"/>
          <w:szCs w:val="25"/>
        </w:rPr>
      </w:pPr>
      <w:r>
        <w:rPr>
          <w:b/>
          <w:color w:val="000000"/>
          <w:sz w:val="25"/>
          <w:szCs w:val="25"/>
        </w:rPr>
        <w:t>МУНИЦИПАЛЬНОГО ОБРАЗОВАНИЯ РЕСПУБЛИКИ КАЛМЫКИЯ</w:t>
      </w:r>
    </w:p>
    <w:p w:rsidR="00A553DF" w:rsidRDefault="00A553DF" w:rsidP="00A553DF"/>
    <w:p w:rsidR="00A553DF" w:rsidRDefault="00A553DF" w:rsidP="00A553DF">
      <w:pPr>
        <w:shd w:val="clear" w:color="auto" w:fill="FFFFFF"/>
        <w:jc w:val="center"/>
        <w:rPr>
          <w:b/>
          <w:color w:val="000000"/>
          <w:sz w:val="25"/>
          <w:szCs w:val="25"/>
        </w:rPr>
      </w:pPr>
      <w:r>
        <w:rPr>
          <w:b/>
          <w:color w:val="000000"/>
          <w:sz w:val="25"/>
          <w:szCs w:val="25"/>
        </w:rPr>
        <w:t>ХАЛЬМГ  ТАҢ</w:t>
      </w:r>
      <w:proofErr w:type="gramStart"/>
      <w:r>
        <w:rPr>
          <w:b/>
          <w:color w:val="000000"/>
          <w:sz w:val="25"/>
          <w:szCs w:val="25"/>
        </w:rPr>
        <w:t>h</w:t>
      </w:r>
      <w:proofErr w:type="gramEnd"/>
      <w:r>
        <w:rPr>
          <w:b/>
          <w:color w:val="000000"/>
          <w:sz w:val="25"/>
          <w:szCs w:val="25"/>
        </w:rPr>
        <w:t>ЧИН  КОРОБКИНСК СЕЛӘНӘ  МУНИЦИПАЛЬН</w:t>
      </w:r>
    </w:p>
    <w:p w:rsidR="00A553DF" w:rsidRDefault="00A553DF" w:rsidP="00A553DF">
      <w:pPr>
        <w:shd w:val="clear" w:color="auto" w:fill="FFFFFF"/>
        <w:jc w:val="center"/>
        <w:rPr>
          <w:b/>
          <w:color w:val="000000"/>
          <w:sz w:val="25"/>
          <w:szCs w:val="25"/>
        </w:rPr>
      </w:pPr>
      <w:r>
        <w:rPr>
          <w:b/>
          <w:color w:val="000000"/>
          <w:sz w:val="25"/>
          <w:szCs w:val="25"/>
        </w:rPr>
        <w:t>Б</w:t>
      </w:r>
      <w:proofErr w:type="gramStart"/>
      <w:r>
        <w:rPr>
          <w:b/>
          <w:color w:val="000000"/>
          <w:sz w:val="25"/>
          <w:szCs w:val="25"/>
        </w:rPr>
        <w:t>Y</w:t>
      </w:r>
      <w:proofErr w:type="gramEnd"/>
      <w:r>
        <w:rPr>
          <w:b/>
          <w:color w:val="000000"/>
          <w:sz w:val="25"/>
          <w:szCs w:val="25"/>
        </w:rPr>
        <w:t>РДӘЦИН  ДЕПУТАТНРИН  ХУРГ</w:t>
      </w:r>
    </w:p>
    <w:tbl>
      <w:tblPr>
        <w:tblW w:w="9257" w:type="dxa"/>
        <w:tblInd w:w="114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4A0"/>
      </w:tblPr>
      <w:tblGrid>
        <w:gridCol w:w="9257"/>
      </w:tblGrid>
      <w:tr w:rsidR="00A553DF" w:rsidTr="00A553DF">
        <w:trPr>
          <w:trHeight w:val="68"/>
        </w:trPr>
        <w:tc>
          <w:tcPr>
            <w:tcW w:w="9257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bottom"/>
          </w:tcPr>
          <w:p w:rsidR="00A553DF" w:rsidRDefault="00A553D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</w:tr>
    </w:tbl>
    <w:p w:rsidR="00A553DF" w:rsidRDefault="00A553DF" w:rsidP="00A553DF">
      <w:pPr>
        <w:pStyle w:val="a3"/>
        <w:ind w:left="-284"/>
        <w:rPr>
          <w:sz w:val="24"/>
          <w:szCs w:val="24"/>
        </w:rPr>
      </w:pPr>
      <w:r>
        <w:rPr>
          <w:sz w:val="32"/>
          <w:szCs w:val="24"/>
        </w:rPr>
        <w:t>РЕШЕНИЕ</w:t>
      </w:r>
      <w:r>
        <w:rPr>
          <w:sz w:val="24"/>
          <w:szCs w:val="24"/>
        </w:rPr>
        <w:t xml:space="preserve"> </w:t>
      </w:r>
    </w:p>
    <w:p w:rsidR="00A553DF" w:rsidRDefault="00A553DF" w:rsidP="00A553DF">
      <w:pPr>
        <w:pStyle w:val="a3"/>
        <w:ind w:left="-284"/>
        <w:rPr>
          <w:sz w:val="24"/>
          <w:szCs w:val="24"/>
          <w:u w:val="none"/>
        </w:rPr>
      </w:pPr>
    </w:p>
    <w:p w:rsidR="00A553DF" w:rsidRDefault="00A553DF" w:rsidP="00A553DF">
      <w:pPr>
        <w:pStyle w:val="a3"/>
        <w:ind w:left="-284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п. </w:t>
      </w:r>
      <w:proofErr w:type="spellStart"/>
      <w:r>
        <w:rPr>
          <w:sz w:val="24"/>
          <w:szCs w:val="24"/>
          <w:u w:val="none"/>
        </w:rPr>
        <w:t>Коробкин</w:t>
      </w:r>
      <w:proofErr w:type="spellEnd"/>
      <w:r>
        <w:rPr>
          <w:sz w:val="24"/>
          <w:szCs w:val="24"/>
          <w:u w:val="none"/>
        </w:rPr>
        <w:t xml:space="preserve">                                    №  26                                18  мая   2022  года  </w:t>
      </w:r>
    </w:p>
    <w:p w:rsidR="00A553DF" w:rsidRDefault="00A553DF" w:rsidP="00A553DF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A553DF" w:rsidRDefault="00A553DF" w:rsidP="00A553DF">
      <w:pPr>
        <w:autoSpaceDE w:val="0"/>
        <w:autoSpaceDN w:val="0"/>
        <w:adjustRightInd w:val="0"/>
        <w:ind w:left="-284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«Об утверждении результатов оценки эффективности</w:t>
      </w:r>
    </w:p>
    <w:p w:rsidR="00A553DF" w:rsidRDefault="00A553DF" w:rsidP="00A553DF">
      <w:pPr>
        <w:autoSpaceDE w:val="0"/>
        <w:autoSpaceDN w:val="0"/>
        <w:adjustRightInd w:val="0"/>
        <w:ind w:left="-284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налоговых расходов  </w:t>
      </w:r>
      <w:proofErr w:type="spellStart"/>
      <w:r>
        <w:rPr>
          <w:b/>
          <w:bCs/>
          <w:sz w:val="24"/>
          <w:szCs w:val="24"/>
        </w:rPr>
        <w:t>Коробкинского</w:t>
      </w:r>
      <w:proofErr w:type="spellEnd"/>
      <w:r>
        <w:rPr>
          <w:b/>
          <w:bCs/>
          <w:sz w:val="24"/>
          <w:szCs w:val="24"/>
        </w:rPr>
        <w:t xml:space="preserve">  сельского муниципального образования Республики Калмыкия, установленных нормативными</w:t>
      </w:r>
    </w:p>
    <w:p w:rsidR="00A553DF" w:rsidRDefault="00A553DF" w:rsidP="00A553DF">
      <w:pPr>
        <w:autoSpaceDE w:val="0"/>
        <w:autoSpaceDN w:val="0"/>
        <w:adjustRightInd w:val="0"/>
        <w:ind w:left="-284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правовыми актами  </w:t>
      </w:r>
      <w:proofErr w:type="spellStart"/>
      <w:r>
        <w:rPr>
          <w:b/>
          <w:bCs/>
          <w:sz w:val="24"/>
          <w:szCs w:val="24"/>
        </w:rPr>
        <w:t>Коробкинского</w:t>
      </w:r>
      <w:proofErr w:type="spellEnd"/>
      <w:r>
        <w:rPr>
          <w:b/>
          <w:bCs/>
          <w:sz w:val="24"/>
          <w:szCs w:val="24"/>
        </w:rPr>
        <w:t xml:space="preserve">  </w:t>
      </w:r>
      <w:proofErr w:type="gramStart"/>
      <w:r>
        <w:rPr>
          <w:b/>
          <w:bCs/>
          <w:sz w:val="24"/>
          <w:szCs w:val="24"/>
        </w:rPr>
        <w:t>сельского</w:t>
      </w:r>
      <w:proofErr w:type="gramEnd"/>
      <w:r>
        <w:rPr>
          <w:b/>
          <w:bCs/>
          <w:sz w:val="24"/>
          <w:szCs w:val="24"/>
        </w:rPr>
        <w:t xml:space="preserve"> </w:t>
      </w:r>
    </w:p>
    <w:p w:rsidR="00A553DF" w:rsidRDefault="00A553DF" w:rsidP="00A553DF">
      <w:pPr>
        <w:autoSpaceDE w:val="0"/>
        <w:autoSpaceDN w:val="0"/>
        <w:adjustRightInd w:val="0"/>
        <w:ind w:left="-284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муниципального образования Республики  за 2021 год»</w:t>
      </w:r>
    </w:p>
    <w:tbl>
      <w:tblPr>
        <w:tblW w:w="0" w:type="auto"/>
        <w:tblLayout w:type="fixed"/>
        <w:tblLook w:val="04A0"/>
      </w:tblPr>
      <w:tblGrid>
        <w:gridCol w:w="4743"/>
      </w:tblGrid>
      <w:tr w:rsidR="00A553DF" w:rsidTr="00A553DF">
        <w:tc>
          <w:tcPr>
            <w:tcW w:w="4743" w:type="dxa"/>
          </w:tcPr>
          <w:p w:rsidR="00A553DF" w:rsidRDefault="00A553DF">
            <w:pPr>
              <w:spacing w:line="276" w:lineRule="auto"/>
              <w:ind w:left="-284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A553DF" w:rsidRDefault="00A553DF" w:rsidP="00A553DF">
      <w:pPr>
        <w:autoSpaceDE w:val="0"/>
        <w:autoSpaceDN w:val="0"/>
        <w:adjustRightInd w:val="0"/>
        <w:ind w:left="-284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постановлением Администрации   </w:t>
      </w:r>
      <w:proofErr w:type="spellStart"/>
      <w:r>
        <w:rPr>
          <w:sz w:val="24"/>
          <w:szCs w:val="24"/>
        </w:rPr>
        <w:t>Коробкинского</w:t>
      </w:r>
      <w:proofErr w:type="spellEnd"/>
      <w:r>
        <w:rPr>
          <w:sz w:val="24"/>
          <w:szCs w:val="24"/>
        </w:rPr>
        <w:t xml:space="preserve">   сельского муниципального образования Республики Калмыкия от 26.11.2021 года № 5 «Об утверждении Правил формирования   перечня  налоговых  расходов  </w:t>
      </w:r>
      <w:proofErr w:type="spellStart"/>
      <w:r>
        <w:rPr>
          <w:sz w:val="24"/>
          <w:szCs w:val="24"/>
        </w:rPr>
        <w:t>Коробкинского</w:t>
      </w:r>
      <w:proofErr w:type="spellEnd"/>
      <w:r>
        <w:rPr>
          <w:sz w:val="24"/>
          <w:szCs w:val="24"/>
        </w:rPr>
        <w:t xml:space="preserve">  сельского  муниципального образования Республики Калмыкия и оценки   налоговых  расходов  </w:t>
      </w:r>
      <w:proofErr w:type="spellStart"/>
      <w:r>
        <w:rPr>
          <w:sz w:val="24"/>
          <w:szCs w:val="24"/>
        </w:rPr>
        <w:t>Коробкинского</w:t>
      </w:r>
      <w:proofErr w:type="spellEnd"/>
      <w:r>
        <w:rPr>
          <w:sz w:val="24"/>
          <w:szCs w:val="24"/>
        </w:rPr>
        <w:t xml:space="preserve">  сельского муниципального образования Республики Калмыкия »</w:t>
      </w:r>
      <w:r>
        <w:rPr>
          <w:spacing w:val="-4"/>
          <w:sz w:val="24"/>
          <w:szCs w:val="24"/>
        </w:rPr>
        <w:t xml:space="preserve">,  Администрация   </w:t>
      </w:r>
      <w:proofErr w:type="spellStart"/>
      <w:r>
        <w:rPr>
          <w:sz w:val="24"/>
          <w:szCs w:val="24"/>
        </w:rPr>
        <w:t>Коробкинского</w:t>
      </w:r>
      <w:proofErr w:type="spellEnd"/>
      <w:r>
        <w:rPr>
          <w:sz w:val="24"/>
          <w:szCs w:val="24"/>
        </w:rPr>
        <w:t xml:space="preserve">  сельского муниципального образования Республики Калмыкия </w:t>
      </w:r>
    </w:p>
    <w:p w:rsidR="00A553DF" w:rsidRDefault="00A553DF" w:rsidP="00A553DF">
      <w:pPr>
        <w:pStyle w:val="Postan"/>
        <w:spacing w:line="232" w:lineRule="auto"/>
        <w:ind w:left="-284"/>
        <w:rPr>
          <w:b/>
          <w:sz w:val="24"/>
          <w:szCs w:val="24"/>
        </w:rPr>
      </w:pPr>
      <w:r>
        <w:rPr>
          <w:b/>
          <w:sz w:val="24"/>
          <w:szCs w:val="24"/>
        </w:rPr>
        <w:t>Решило:</w:t>
      </w:r>
    </w:p>
    <w:p w:rsidR="00A553DF" w:rsidRDefault="00A553DF" w:rsidP="00A553DF">
      <w:pPr>
        <w:autoSpaceDE w:val="0"/>
        <w:autoSpaceDN w:val="0"/>
        <w:adjustRightInd w:val="0"/>
        <w:ind w:left="-284"/>
        <w:contextualSpacing/>
        <w:jc w:val="both"/>
        <w:rPr>
          <w:sz w:val="24"/>
          <w:szCs w:val="24"/>
        </w:rPr>
      </w:pPr>
      <w:r>
        <w:rPr>
          <w:rFonts w:eastAsia="Calibri"/>
          <w:b/>
          <w:sz w:val="24"/>
          <w:szCs w:val="24"/>
          <w:lang w:eastAsia="en-US"/>
        </w:rPr>
        <w:t xml:space="preserve">      1</w:t>
      </w:r>
      <w:r>
        <w:rPr>
          <w:rFonts w:eastAsia="Calibri"/>
          <w:sz w:val="24"/>
          <w:szCs w:val="24"/>
          <w:lang w:eastAsia="en-US"/>
        </w:rPr>
        <w:t xml:space="preserve">. Утвердить  перечень  налоговых расходов </w:t>
      </w:r>
      <w:proofErr w:type="spellStart"/>
      <w:r>
        <w:rPr>
          <w:rFonts w:eastAsia="Calibri"/>
          <w:sz w:val="24"/>
          <w:szCs w:val="24"/>
          <w:lang w:eastAsia="en-US"/>
        </w:rPr>
        <w:t>Коробкинского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 xml:space="preserve"> сельского муниципального образования Республики Калмыкия</w:t>
      </w:r>
      <w:r>
        <w:rPr>
          <w:rFonts w:eastAsia="Calibri"/>
          <w:sz w:val="24"/>
          <w:szCs w:val="24"/>
          <w:lang w:eastAsia="en-US"/>
        </w:rPr>
        <w:t xml:space="preserve">,  обусловленных  налоговыми  льготами, установленных нормативными правовыми актами </w:t>
      </w:r>
      <w:proofErr w:type="spellStart"/>
      <w:r>
        <w:rPr>
          <w:rFonts w:eastAsia="Calibri"/>
          <w:sz w:val="24"/>
          <w:szCs w:val="24"/>
          <w:lang w:eastAsia="en-US"/>
        </w:rPr>
        <w:t>Коробкинского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 </w:t>
      </w:r>
      <w:r>
        <w:rPr>
          <w:sz w:val="24"/>
          <w:szCs w:val="24"/>
        </w:rPr>
        <w:t xml:space="preserve"> сельского муниципального образования Республики Калмыкия</w:t>
      </w:r>
      <w:r>
        <w:rPr>
          <w:rFonts w:eastAsia="Calibri"/>
          <w:sz w:val="24"/>
          <w:szCs w:val="24"/>
          <w:lang w:eastAsia="en-US"/>
        </w:rPr>
        <w:t xml:space="preserve"> за 2021 год и плановые периоды  согласно </w:t>
      </w:r>
      <w:r>
        <w:rPr>
          <w:sz w:val="24"/>
          <w:szCs w:val="24"/>
        </w:rPr>
        <w:t>приложению  № 1 к настоящему постановлению.</w:t>
      </w:r>
    </w:p>
    <w:p w:rsidR="00A553DF" w:rsidRDefault="00A553DF" w:rsidP="00A553DF">
      <w:pPr>
        <w:autoSpaceDE w:val="0"/>
        <w:autoSpaceDN w:val="0"/>
        <w:adjustRightInd w:val="0"/>
        <w:ind w:left="-284"/>
        <w:contextualSpacing/>
        <w:jc w:val="both"/>
        <w:rPr>
          <w:sz w:val="24"/>
          <w:szCs w:val="24"/>
        </w:rPr>
      </w:pPr>
      <w:r>
        <w:rPr>
          <w:rFonts w:eastAsia="Calibri"/>
          <w:b/>
          <w:sz w:val="24"/>
          <w:szCs w:val="24"/>
          <w:lang w:eastAsia="en-US"/>
        </w:rPr>
        <w:t xml:space="preserve">      2. </w:t>
      </w:r>
      <w:r>
        <w:rPr>
          <w:rFonts w:eastAsia="Calibri"/>
          <w:sz w:val="24"/>
          <w:szCs w:val="24"/>
          <w:lang w:eastAsia="en-US"/>
        </w:rPr>
        <w:t xml:space="preserve">Утвердить   паспорт   налоговых расходов </w:t>
      </w:r>
      <w:proofErr w:type="spellStart"/>
      <w:r>
        <w:rPr>
          <w:rFonts w:eastAsia="Calibri"/>
          <w:sz w:val="24"/>
          <w:szCs w:val="24"/>
          <w:lang w:eastAsia="en-US"/>
        </w:rPr>
        <w:t>Коробкинского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сельского</w:t>
      </w:r>
      <w:proofErr w:type="gramEnd"/>
    </w:p>
    <w:p w:rsidR="00A553DF" w:rsidRDefault="00A553DF" w:rsidP="00A553DF">
      <w:pPr>
        <w:autoSpaceDE w:val="0"/>
        <w:autoSpaceDN w:val="0"/>
        <w:adjustRightInd w:val="0"/>
        <w:ind w:left="-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Республики Калмыкия</w:t>
      </w:r>
      <w:r>
        <w:rPr>
          <w:rFonts w:eastAsia="Calibri"/>
          <w:sz w:val="24"/>
          <w:szCs w:val="24"/>
          <w:lang w:eastAsia="en-US"/>
        </w:rPr>
        <w:t xml:space="preserve">,  </w:t>
      </w:r>
      <w:proofErr w:type="gramStart"/>
      <w:r>
        <w:rPr>
          <w:rFonts w:eastAsia="Calibri"/>
          <w:sz w:val="24"/>
          <w:szCs w:val="24"/>
          <w:lang w:eastAsia="en-US"/>
        </w:rPr>
        <w:t>обусловленных</w:t>
      </w:r>
      <w:proofErr w:type="gramEnd"/>
      <w:r>
        <w:rPr>
          <w:rFonts w:eastAsia="Calibri"/>
          <w:sz w:val="24"/>
          <w:szCs w:val="24"/>
          <w:lang w:eastAsia="en-US"/>
        </w:rPr>
        <w:t xml:space="preserve">  налоговыми  льготами, установленных нормативными правовыми актами </w:t>
      </w:r>
      <w:proofErr w:type="spellStart"/>
      <w:r>
        <w:rPr>
          <w:rFonts w:eastAsia="Calibri"/>
          <w:sz w:val="24"/>
          <w:szCs w:val="24"/>
          <w:lang w:eastAsia="en-US"/>
        </w:rPr>
        <w:t>Коробкинского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 </w:t>
      </w:r>
      <w:r>
        <w:rPr>
          <w:sz w:val="24"/>
          <w:szCs w:val="24"/>
        </w:rPr>
        <w:t xml:space="preserve"> сельского муниципального образования Республики Калмыкия</w:t>
      </w:r>
      <w:r>
        <w:rPr>
          <w:rFonts w:eastAsia="Calibri"/>
          <w:sz w:val="24"/>
          <w:szCs w:val="24"/>
          <w:lang w:eastAsia="en-US"/>
        </w:rPr>
        <w:t xml:space="preserve"> за 2021 год  и   плановые периоды согласно </w:t>
      </w:r>
      <w:r>
        <w:rPr>
          <w:sz w:val="24"/>
          <w:szCs w:val="24"/>
        </w:rPr>
        <w:t>приложению  № 2 к настоящему постановлению.</w:t>
      </w:r>
    </w:p>
    <w:p w:rsidR="00A553DF" w:rsidRDefault="00A553DF" w:rsidP="00A553DF">
      <w:pPr>
        <w:autoSpaceDE w:val="0"/>
        <w:autoSpaceDN w:val="0"/>
        <w:adjustRightInd w:val="0"/>
        <w:ind w:left="-284"/>
        <w:contextualSpacing/>
        <w:jc w:val="both"/>
        <w:rPr>
          <w:sz w:val="24"/>
          <w:szCs w:val="24"/>
        </w:rPr>
      </w:pPr>
      <w:r>
        <w:rPr>
          <w:rFonts w:eastAsia="Calibri"/>
          <w:b/>
          <w:sz w:val="24"/>
          <w:szCs w:val="24"/>
          <w:lang w:eastAsia="en-US"/>
        </w:rPr>
        <w:t xml:space="preserve">      3. </w:t>
      </w:r>
      <w:r>
        <w:rPr>
          <w:rFonts w:eastAsia="Calibri"/>
          <w:sz w:val="24"/>
          <w:szCs w:val="24"/>
          <w:lang w:eastAsia="en-US"/>
        </w:rPr>
        <w:t>Утвердить результаты оценки эффективности налоговых расходов</w:t>
      </w:r>
    </w:p>
    <w:p w:rsidR="00A553DF" w:rsidRDefault="00A553DF" w:rsidP="00A553DF">
      <w:pPr>
        <w:autoSpaceDE w:val="0"/>
        <w:autoSpaceDN w:val="0"/>
        <w:adjustRightInd w:val="0"/>
        <w:ind w:left="-284"/>
        <w:contextualSpacing/>
        <w:jc w:val="both"/>
        <w:rPr>
          <w:sz w:val="24"/>
          <w:szCs w:val="24"/>
        </w:rPr>
      </w:pPr>
      <w:proofErr w:type="spellStart"/>
      <w:r>
        <w:rPr>
          <w:rFonts w:eastAsia="Calibri"/>
          <w:sz w:val="24"/>
          <w:szCs w:val="24"/>
          <w:lang w:eastAsia="en-US"/>
        </w:rPr>
        <w:t>Коробкинского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 </w:t>
      </w:r>
      <w:r>
        <w:rPr>
          <w:sz w:val="24"/>
          <w:szCs w:val="24"/>
        </w:rPr>
        <w:t xml:space="preserve"> сельского муниципального образования Республики Калмыкия</w:t>
      </w:r>
      <w:r>
        <w:rPr>
          <w:rFonts w:eastAsia="Calibri"/>
          <w:sz w:val="24"/>
          <w:szCs w:val="24"/>
          <w:lang w:eastAsia="en-US"/>
        </w:rPr>
        <w:t xml:space="preserve">, </w:t>
      </w:r>
      <w:proofErr w:type="gramStart"/>
      <w:r>
        <w:rPr>
          <w:rFonts w:eastAsia="Calibri"/>
          <w:sz w:val="24"/>
          <w:szCs w:val="24"/>
          <w:lang w:eastAsia="en-US"/>
        </w:rPr>
        <w:t>установленных</w:t>
      </w:r>
      <w:proofErr w:type="gramEnd"/>
      <w:r>
        <w:rPr>
          <w:rFonts w:eastAsia="Calibri"/>
          <w:sz w:val="24"/>
          <w:szCs w:val="24"/>
          <w:lang w:eastAsia="en-US"/>
        </w:rPr>
        <w:t xml:space="preserve"> нормативными правовыми актами </w:t>
      </w:r>
      <w:proofErr w:type="spellStart"/>
      <w:r>
        <w:rPr>
          <w:rFonts w:eastAsia="Calibri"/>
          <w:sz w:val="24"/>
          <w:szCs w:val="24"/>
          <w:lang w:eastAsia="en-US"/>
        </w:rPr>
        <w:t>Коробкинского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 </w:t>
      </w:r>
      <w:r>
        <w:rPr>
          <w:sz w:val="24"/>
          <w:szCs w:val="24"/>
        </w:rPr>
        <w:t xml:space="preserve"> сельского муниципального образования Республики Калмыкия</w:t>
      </w:r>
      <w:r>
        <w:rPr>
          <w:rFonts w:eastAsia="Calibri"/>
          <w:sz w:val="24"/>
          <w:szCs w:val="24"/>
          <w:lang w:eastAsia="en-US"/>
        </w:rPr>
        <w:t xml:space="preserve"> за 2021 год согласно </w:t>
      </w:r>
      <w:r>
        <w:rPr>
          <w:sz w:val="24"/>
          <w:szCs w:val="24"/>
        </w:rPr>
        <w:t>приложению  № 3 к настоящему постановлению.</w:t>
      </w:r>
    </w:p>
    <w:p w:rsidR="00A553DF" w:rsidRDefault="00A553DF" w:rsidP="00A553DF">
      <w:pPr>
        <w:tabs>
          <w:tab w:val="left" w:pos="426"/>
        </w:tabs>
        <w:spacing w:line="100" w:lineRule="atLeast"/>
        <w:jc w:val="both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4. </w:t>
      </w:r>
      <w:r>
        <w:rPr>
          <w:kern w:val="2"/>
          <w:sz w:val="24"/>
          <w:szCs w:val="24"/>
          <w:lang w:eastAsia="hi-IN" w:bidi="hi-IN"/>
        </w:rPr>
        <w:t xml:space="preserve">Настоящее решение  вступает в силу со дня его  подписания и подлежит официальному опубликованию (обнародования),  </w:t>
      </w:r>
      <w:r>
        <w:rPr>
          <w:sz w:val="24"/>
          <w:szCs w:val="24"/>
        </w:rPr>
        <w:t xml:space="preserve">и размещению на официальном сайте администрации  </w:t>
      </w:r>
      <w:proofErr w:type="spellStart"/>
      <w:r>
        <w:rPr>
          <w:sz w:val="24"/>
          <w:szCs w:val="24"/>
        </w:rPr>
        <w:t>Коробкинского</w:t>
      </w:r>
      <w:proofErr w:type="spellEnd"/>
      <w:r>
        <w:rPr>
          <w:sz w:val="24"/>
          <w:szCs w:val="24"/>
        </w:rPr>
        <w:t xml:space="preserve"> сельского муниципального образования Республики Калмыкия в сети «Интернет».</w:t>
      </w:r>
    </w:p>
    <w:p w:rsidR="00A553DF" w:rsidRDefault="00A553DF" w:rsidP="00A553DF">
      <w:pPr>
        <w:tabs>
          <w:tab w:val="left" w:pos="426"/>
        </w:tabs>
        <w:spacing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</w:t>
      </w:r>
    </w:p>
    <w:p w:rsidR="00A553DF" w:rsidRDefault="00A553DF" w:rsidP="00A553DF">
      <w:pPr>
        <w:tabs>
          <w:tab w:val="left" w:pos="426"/>
        </w:tabs>
        <w:spacing w:line="100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Собрания депутатов </w:t>
      </w:r>
      <w:proofErr w:type="spellStart"/>
      <w:r>
        <w:rPr>
          <w:b/>
          <w:sz w:val="24"/>
          <w:szCs w:val="24"/>
        </w:rPr>
        <w:t>Коробкинского</w:t>
      </w:r>
      <w:proofErr w:type="spellEnd"/>
    </w:p>
    <w:p w:rsidR="00A553DF" w:rsidRDefault="00A553DF" w:rsidP="00A553DF">
      <w:pPr>
        <w:spacing w:before="100" w:beforeAutospacing="1" w:after="100" w:afterAutospacing="1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сельского муниципального образования</w:t>
      </w:r>
    </w:p>
    <w:p w:rsidR="00A553DF" w:rsidRDefault="00A553DF" w:rsidP="00A553DF">
      <w:pPr>
        <w:tabs>
          <w:tab w:val="left" w:pos="426"/>
        </w:tabs>
        <w:spacing w:line="100" w:lineRule="atLeast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  Республики Калмыкия                                                                  </w:t>
      </w:r>
      <w:proofErr w:type="spellStart"/>
      <w:r>
        <w:rPr>
          <w:b/>
          <w:bCs/>
          <w:sz w:val="24"/>
          <w:szCs w:val="24"/>
        </w:rPr>
        <w:t>Тарабановская</w:t>
      </w:r>
      <w:proofErr w:type="spellEnd"/>
      <w:r>
        <w:rPr>
          <w:b/>
          <w:bCs/>
          <w:sz w:val="24"/>
          <w:szCs w:val="24"/>
        </w:rPr>
        <w:t xml:space="preserve"> З.А.</w:t>
      </w:r>
    </w:p>
    <w:p w:rsidR="00A553DF" w:rsidRDefault="00A553DF" w:rsidP="00A553DF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Глава  </w:t>
      </w:r>
      <w:proofErr w:type="spellStart"/>
      <w:r>
        <w:rPr>
          <w:b/>
          <w:bCs/>
          <w:sz w:val="24"/>
          <w:szCs w:val="24"/>
        </w:rPr>
        <w:t>Коробкинского</w:t>
      </w:r>
      <w:proofErr w:type="spellEnd"/>
      <w:r>
        <w:rPr>
          <w:b/>
          <w:bCs/>
          <w:sz w:val="24"/>
          <w:szCs w:val="24"/>
        </w:rPr>
        <w:t xml:space="preserve"> </w:t>
      </w:r>
    </w:p>
    <w:p w:rsidR="00A553DF" w:rsidRDefault="00A553DF" w:rsidP="00A553DF">
      <w:pPr>
        <w:spacing w:before="100" w:beforeAutospacing="1" w:after="100" w:afterAutospacing="1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сельского муниципального образования</w:t>
      </w:r>
    </w:p>
    <w:p w:rsidR="00A553DF" w:rsidRDefault="00A553DF" w:rsidP="00A553DF">
      <w:pPr>
        <w:spacing w:before="100" w:beforeAutospacing="1" w:after="100" w:afterAutospacing="1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Республики Калмыкия (</w:t>
      </w:r>
      <w:proofErr w:type="spellStart"/>
      <w:r>
        <w:rPr>
          <w:b/>
          <w:bCs/>
          <w:sz w:val="24"/>
          <w:szCs w:val="24"/>
        </w:rPr>
        <w:t>ахлачи</w:t>
      </w:r>
      <w:proofErr w:type="spellEnd"/>
      <w:r>
        <w:rPr>
          <w:b/>
          <w:bCs/>
          <w:sz w:val="24"/>
          <w:szCs w:val="24"/>
        </w:rPr>
        <w:t>):                                                        Литвиненко Е.Н.</w:t>
      </w:r>
    </w:p>
    <w:p w:rsidR="00A553DF" w:rsidRDefault="00A553DF" w:rsidP="00A553DF"/>
    <w:p w:rsidR="00A553DF" w:rsidRDefault="00A553DF" w:rsidP="00A553DF">
      <w:pPr>
        <w:spacing w:before="100" w:beforeAutospacing="1" w:after="100" w:afterAutospacing="1"/>
        <w:contextualSpacing/>
        <w:rPr>
          <w:sz w:val="24"/>
          <w:szCs w:val="24"/>
        </w:rPr>
      </w:pPr>
    </w:p>
    <w:p w:rsidR="00E21818" w:rsidRDefault="0082407A" w:rsidP="00E21818">
      <w:pPr>
        <w:spacing w:before="100" w:beforeAutospacing="1" w:after="100" w:afterAutospacing="1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="00E330C9">
        <w:rPr>
          <w:sz w:val="24"/>
          <w:szCs w:val="24"/>
        </w:rPr>
        <w:t>риложение</w:t>
      </w:r>
      <w:r w:rsidR="00E21818">
        <w:rPr>
          <w:sz w:val="24"/>
          <w:szCs w:val="24"/>
        </w:rPr>
        <w:t xml:space="preserve">  № 1</w:t>
      </w:r>
    </w:p>
    <w:p w:rsidR="00380F57" w:rsidRDefault="00E21818" w:rsidP="00E21818">
      <w:pPr>
        <w:spacing w:before="100" w:beforeAutospacing="1" w:after="100" w:afterAutospacing="1"/>
        <w:contextualSpacing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 </w:t>
      </w:r>
      <w:r w:rsidR="00380F57">
        <w:rPr>
          <w:bCs/>
          <w:sz w:val="24"/>
          <w:szCs w:val="24"/>
        </w:rPr>
        <w:t>решению Собрания депутатов</w:t>
      </w:r>
    </w:p>
    <w:p w:rsidR="00E21818" w:rsidRDefault="00E21818" w:rsidP="00E21818">
      <w:pPr>
        <w:spacing w:before="100" w:beforeAutospacing="1" w:after="100" w:afterAutospacing="1"/>
        <w:contextualSpacing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Коробкинского</w:t>
      </w:r>
      <w:proofErr w:type="spellEnd"/>
      <w:r>
        <w:rPr>
          <w:bCs/>
          <w:sz w:val="24"/>
          <w:szCs w:val="24"/>
        </w:rPr>
        <w:t xml:space="preserve">  СМО РК</w:t>
      </w:r>
    </w:p>
    <w:p w:rsidR="00E21818" w:rsidRDefault="00380F57" w:rsidP="0082407A">
      <w:pPr>
        <w:spacing w:before="100" w:beforeAutospacing="1" w:after="100" w:afterAutospacing="1"/>
        <w:contextualSpacing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№ 26 от 18</w:t>
      </w:r>
      <w:r w:rsidR="00E21818">
        <w:rPr>
          <w:bCs/>
          <w:sz w:val="24"/>
          <w:szCs w:val="24"/>
        </w:rPr>
        <w:t>.0</w:t>
      </w:r>
      <w:r>
        <w:rPr>
          <w:bCs/>
          <w:sz w:val="24"/>
          <w:szCs w:val="24"/>
        </w:rPr>
        <w:t>5.2022</w:t>
      </w:r>
      <w:r w:rsidR="00E21818">
        <w:rPr>
          <w:bCs/>
          <w:sz w:val="24"/>
          <w:szCs w:val="24"/>
        </w:rPr>
        <w:t xml:space="preserve"> г</w:t>
      </w:r>
    </w:p>
    <w:p w:rsidR="00E21818" w:rsidRDefault="00E21818" w:rsidP="00E21818">
      <w:pPr>
        <w:spacing w:before="100" w:beforeAutospacing="1" w:after="100" w:afterAutospacing="1"/>
        <w:ind w:left="540"/>
        <w:contextualSpacing/>
        <w:rPr>
          <w:bCs/>
          <w:sz w:val="28"/>
          <w:szCs w:val="28"/>
        </w:rPr>
      </w:pPr>
    </w:p>
    <w:tbl>
      <w:tblPr>
        <w:tblW w:w="12849" w:type="dxa"/>
        <w:tblInd w:w="-601" w:type="dxa"/>
        <w:tblLook w:val="04A0"/>
      </w:tblPr>
      <w:tblGrid>
        <w:gridCol w:w="831"/>
        <w:gridCol w:w="2502"/>
        <w:gridCol w:w="2063"/>
        <w:gridCol w:w="4067"/>
        <w:gridCol w:w="236"/>
        <w:gridCol w:w="3150"/>
      </w:tblGrid>
      <w:tr w:rsidR="00E21818" w:rsidTr="00E21818">
        <w:trPr>
          <w:gridAfter w:val="2"/>
          <w:wAfter w:w="3386" w:type="dxa"/>
          <w:trHeight w:val="300"/>
        </w:trPr>
        <w:tc>
          <w:tcPr>
            <w:tcW w:w="9463" w:type="dxa"/>
            <w:gridSpan w:val="4"/>
            <w:noWrap/>
            <w:vAlign w:val="bottom"/>
          </w:tcPr>
          <w:p w:rsidR="00E21818" w:rsidRPr="001C3BCF" w:rsidRDefault="00E21818" w:rsidP="0082407A">
            <w:pPr>
              <w:jc w:val="center"/>
              <w:rPr>
                <w:b/>
                <w:sz w:val="24"/>
                <w:szCs w:val="24"/>
              </w:rPr>
            </w:pPr>
          </w:p>
          <w:p w:rsidR="00E21818" w:rsidRPr="001C3BCF" w:rsidRDefault="00E21818" w:rsidP="0082407A">
            <w:pPr>
              <w:jc w:val="center"/>
              <w:rPr>
                <w:b/>
                <w:sz w:val="24"/>
                <w:szCs w:val="24"/>
              </w:rPr>
            </w:pPr>
            <w:r w:rsidRPr="001C3BCF">
              <w:rPr>
                <w:b/>
                <w:sz w:val="24"/>
                <w:szCs w:val="24"/>
              </w:rPr>
              <w:t>Перечень</w:t>
            </w:r>
          </w:p>
        </w:tc>
      </w:tr>
      <w:tr w:rsidR="00E21818" w:rsidTr="00E21818">
        <w:trPr>
          <w:gridAfter w:val="2"/>
          <w:wAfter w:w="3386" w:type="dxa"/>
          <w:trHeight w:val="1230"/>
        </w:trPr>
        <w:tc>
          <w:tcPr>
            <w:tcW w:w="9463" w:type="dxa"/>
            <w:gridSpan w:val="4"/>
            <w:hideMark/>
          </w:tcPr>
          <w:p w:rsidR="00E21818" w:rsidRPr="001C3BCF" w:rsidRDefault="00E21818" w:rsidP="0082407A">
            <w:pPr>
              <w:jc w:val="center"/>
              <w:rPr>
                <w:b/>
                <w:sz w:val="24"/>
                <w:szCs w:val="24"/>
              </w:rPr>
            </w:pPr>
            <w:r w:rsidRPr="001C3BCF">
              <w:rPr>
                <w:b/>
                <w:sz w:val="24"/>
                <w:szCs w:val="24"/>
              </w:rPr>
              <w:t xml:space="preserve">налоговых расходов  </w:t>
            </w:r>
            <w:proofErr w:type="spellStart"/>
            <w:r w:rsidRPr="001C3BCF">
              <w:rPr>
                <w:b/>
                <w:sz w:val="24"/>
                <w:szCs w:val="24"/>
              </w:rPr>
              <w:t>Коробкинского</w:t>
            </w:r>
            <w:proofErr w:type="spellEnd"/>
            <w:r w:rsidRPr="001C3BCF">
              <w:rPr>
                <w:b/>
                <w:sz w:val="24"/>
                <w:szCs w:val="24"/>
              </w:rPr>
              <w:t xml:space="preserve">   сельского  муниципального образования</w:t>
            </w:r>
            <w:r w:rsidRPr="001C3BCF">
              <w:rPr>
                <w:b/>
                <w:bCs/>
                <w:sz w:val="24"/>
                <w:szCs w:val="24"/>
              </w:rPr>
              <w:t xml:space="preserve"> </w:t>
            </w:r>
            <w:r w:rsidRPr="001C3BCF">
              <w:rPr>
                <w:b/>
                <w:sz w:val="24"/>
                <w:szCs w:val="24"/>
              </w:rPr>
              <w:t xml:space="preserve">Республики Калмыкия, обусловленных налоговыми льготами, установленных НПА  </w:t>
            </w:r>
            <w:proofErr w:type="spellStart"/>
            <w:r w:rsidRPr="001C3BCF">
              <w:rPr>
                <w:b/>
                <w:sz w:val="24"/>
                <w:szCs w:val="24"/>
              </w:rPr>
              <w:t>Коробкинского</w:t>
            </w:r>
            <w:proofErr w:type="spellEnd"/>
            <w:r w:rsidRPr="001C3BCF">
              <w:rPr>
                <w:b/>
                <w:sz w:val="24"/>
                <w:szCs w:val="24"/>
              </w:rPr>
              <w:t xml:space="preserve">  сельского  муниципального образования Республики Калмыкия на </w:t>
            </w:r>
            <w:r w:rsidR="001C3BCF">
              <w:rPr>
                <w:b/>
                <w:sz w:val="24"/>
                <w:szCs w:val="24"/>
              </w:rPr>
              <w:t>2022</w:t>
            </w:r>
            <w:r w:rsidRPr="001C3BCF">
              <w:rPr>
                <w:b/>
                <w:sz w:val="24"/>
                <w:szCs w:val="24"/>
              </w:rPr>
              <w:t xml:space="preserve"> год с оценкой на про</w:t>
            </w:r>
            <w:r w:rsidR="001C3BCF">
              <w:rPr>
                <w:b/>
                <w:sz w:val="24"/>
                <w:szCs w:val="24"/>
              </w:rPr>
              <w:t>гнозный период до 2025</w:t>
            </w:r>
            <w:r w:rsidRPr="001C3BCF">
              <w:rPr>
                <w:b/>
                <w:sz w:val="24"/>
                <w:szCs w:val="24"/>
              </w:rPr>
              <w:t xml:space="preserve"> года</w:t>
            </w:r>
          </w:p>
        </w:tc>
      </w:tr>
      <w:tr w:rsidR="00E21818" w:rsidTr="00E21818">
        <w:trPr>
          <w:trHeight w:val="80"/>
        </w:trPr>
        <w:tc>
          <w:tcPr>
            <w:tcW w:w="831" w:type="dxa"/>
            <w:noWrap/>
            <w:vAlign w:val="bottom"/>
            <w:hideMark/>
          </w:tcPr>
          <w:p w:rsidR="00E21818" w:rsidRDefault="00E21818" w:rsidP="0082407A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632" w:type="dxa"/>
            <w:gridSpan w:val="3"/>
            <w:noWrap/>
            <w:vAlign w:val="bottom"/>
            <w:hideMark/>
          </w:tcPr>
          <w:p w:rsidR="00E21818" w:rsidRDefault="00E21818" w:rsidP="0082407A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E21818" w:rsidRDefault="00E2181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150" w:type="dxa"/>
            <w:noWrap/>
            <w:vAlign w:val="bottom"/>
            <w:hideMark/>
          </w:tcPr>
          <w:p w:rsidR="00E21818" w:rsidRDefault="00E2181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E21818" w:rsidTr="00E21818">
        <w:trPr>
          <w:gridAfter w:val="2"/>
          <w:wAfter w:w="3386" w:type="dxa"/>
          <w:trHeight w:val="30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 w:rsidP="00824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21818" w:rsidRDefault="00E21818" w:rsidP="00824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</w:t>
            </w:r>
          </w:p>
        </w:tc>
        <w:tc>
          <w:tcPr>
            <w:tcW w:w="6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 w:rsidP="0082407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Коробкинское</w:t>
            </w:r>
            <w:proofErr w:type="spellEnd"/>
            <w:r>
              <w:rPr>
                <w:sz w:val="24"/>
                <w:szCs w:val="24"/>
              </w:rPr>
              <w:t xml:space="preserve">  СМО РК</w:t>
            </w:r>
          </w:p>
        </w:tc>
      </w:tr>
      <w:tr w:rsidR="00E21818" w:rsidRPr="0082407A" w:rsidTr="00E21818">
        <w:trPr>
          <w:gridAfter w:val="2"/>
          <w:wAfter w:w="3386" w:type="dxa"/>
          <w:trHeight w:val="3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18" w:rsidRPr="0082407A" w:rsidRDefault="00E21818" w:rsidP="0082407A">
            <w:pPr>
              <w:jc w:val="center"/>
              <w:rPr>
                <w:sz w:val="28"/>
                <w:szCs w:val="24"/>
                <w:u w:val="single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21818" w:rsidRPr="0082407A" w:rsidRDefault="00E21818" w:rsidP="0082407A">
            <w:pPr>
              <w:jc w:val="center"/>
              <w:rPr>
                <w:b/>
                <w:bCs/>
                <w:sz w:val="28"/>
                <w:szCs w:val="24"/>
                <w:u w:val="single"/>
              </w:rPr>
            </w:pPr>
            <w:r w:rsidRPr="0082407A">
              <w:rPr>
                <w:b/>
                <w:bCs/>
                <w:sz w:val="28"/>
                <w:szCs w:val="24"/>
                <w:u w:val="single"/>
              </w:rPr>
              <w:t>Земельный налог</w:t>
            </w:r>
          </w:p>
        </w:tc>
        <w:tc>
          <w:tcPr>
            <w:tcW w:w="6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 w:rsidP="0082407A">
            <w:pPr>
              <w:jc w:val="center"/>
              <w:rPr>
                <w:sz w:val="28"/>
                <w:szCs w:val="24"/>
                <w:u w:val="single"/>
              </w:rPr>
            </w:pPr>
          </w:p>
          <w:p w:rsidR="0082407A" w:rsidRPr="0082407A" w:rsidRDefault="0082407A" w:rsidP="0082407A">
            <w:pPr>
              <w:jc w:val="center"/>
              <w:rPr>
                <w:sz w:val="28"/>
                <w:szCs w:val="24"/>
                <w:u w:val="single"/>
              </w:rPr>
            </w:pPr>
          </w:p>
        </w:tc>
      </w:tr>
      <w:tr w:rsidR="00E21818" w:rsidTr="00680723">
        <w:trPr>
          <w:gridAfter w:val="2"/>
          <w:wAfter w:w="3386" w:type="dxa"/>
          <w:trHeight w:val="639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 w:rsidP="00824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 w:rsidP="00824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 налогового расхода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 w:rsidP="00824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 w:rsidP="00824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Коробкинское</w:t>
            </w:r>
            <w:proofErr w:type="spellEnd"/>
            <w:r>
              <w:rPr>
                <w:sz w:val="24"/>
                <w:szCs w:val="24"/>
              </w:rPr>
              <w:t xml:space="preserve"> СМО РК</w:t>
            </w:r>
          </w:p>
        </w:tc>
      </w:tr>
      <w:tr w:rsidR="00E21818" w:rsidTr="00680723">
        <w:trPr>
          <w:gridAfter w:val="2"/>
          <w:wAfter w:w="3386" w:type="dxa"/>
          <w:trHeight w:val="1111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 w:rsidP="00824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 w:rsidP="00824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НПА, </w:t>
            </w:r>
            <w:proofErr w:type="gramStart"/>
            <w:r>
              <w:rPr>
                <w:sz w:val="24"/>
                <w:szCs w:val="24"/>
              </w:rPr>
              <w:t>устанавливающий</w:t>
            </w:r>
            <w:proofErr w:type="gramEnd"/>
            <w:r>
              <w:rPr>
                <w:sz w:val="24"/>
                <w:szCs w:val="24"/>
              </w:rPr>
              <w:t xml:space="preserve"> льготу, освобождение и иные преференции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 w:rsidP="00824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 w:rsidP="00824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Собрания депутатов </w:t>
            </w:r>
            <w:proofErr w:type="spellStart"/>
            <w:r>
              <w:rPr>
                <w:sz w:val="24"/>
                <w:szCs w:val="24"/>
              </w:rPr>
              <w:t>Коробкинского</w:t>
            </w:r>
            <w:proofErr w:type="spellEnd"/>
            <w:r>
              <w:rPr>
                <w:sz w:val="24"/>
                <w:szCs w:val="24"/>
              </w:rPr>
              <w:t xml:space="preserve">  СМО РК от 22.11.2016 №24 "Об утверждении ставок земельного налога"</w:t>
            </w:r>
          </w:p>
        </w:tc>
      </w:tr>
      <w:tr w:rsidR="00E21818" w:rsidTr="00680723">
        <w:trPr>
          <w:gridAfter w:val="2"/>
          <w:wAfter w:w="3386" w:type="dxa"/>
          <w:trHeight w:val="130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 w:rsidP="00824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 w:rsidP="00824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Реквизиты норм НПА, </w:t>
            </w:r>
            <w:proofErr w:type="gramStart"/>
            <w:r>
              <w:rPr>
                <w:sz w:val="24"/>
                <w:szCs w:val="24"/>
              </w:rPr>
              <w:t>устанавливающего</w:t>
            </w:r>
            <w:proofErr w:type="gramEnd"/>
            <w:r>
              <w:rPr>
                <w:sz w:val="24"/>
                <w:szCs w:val="24"/>
              </w:rPr>
              <w:t xml:space="preserve"> льготу, освобождение и иные преференции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 w:rsidP="00824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 w:rsidP="00824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391 НК РФ</w:t>
            </w:r>
          </w:p>
        </w:tc>
      </w:tr>
      <w:tr w:rsidR="00E21818" w:rsidTr="00680723">
        <w:trPr>
          <w:gridAfter w:val="2"/>
          <w:wAfter w:w="3386" w:type="dxa"/>
          <w:trHeight w:val="6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 w:rsidP="00824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 w:rsidP="00824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предоставления налоговой льготы, освобождения и иных преференций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 w:rsidP="00824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 w:rsidP="00824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основании заявления и документов, выданных уполномоченным органом</w:t>
            </w:r>
          </w:p>
        </w:tc>
      </w:tr>
      <w:tr w:rsidR="00E21818" w:rsidTr="00680723">
        <w:trPr>
          <w:gridAfter w:val="2"/>
          <w:wAfter w:w="3386" w:type="dxa"/>
          <w:trHeight w:val="225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 w:rsidP="00824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 w:rsidP="00824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Целевая категория плательщиков налогов, для которых предусмотрена налоговая льгота, освобождение и иные преференции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 w:rsidP="00824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 w:rsidP="0082407A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Инвалиды с детства; Ветераны ВОВ, а также ветераны и инвалиды боевых действий; Герои Советского Союза, Герои РФ, полные кавалеры ордена Славы; Инвалиды, имеющих 3 степень ограничения способности к трудовой деятельности, а также лиц, которые имеют 1 и 2 группу инвалидности, установленную до 1.01.2004г. без вынесения заключения о степени ограничения способности к трудовой деятельности;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Физические лица, имеющие право на получение социальной поддержки в соответствие с Законом РФ "О социальной защите граждан, подвергшихся воздействию радиации </w:t>
            </w:r>
            <w:proofErr w:type="spellStart"/>
            <w:r>
              <w:rPr>
                <w:sz w:val="24"/>
                <w:szCs w:val="24"/>
              </w:rPr>
              <w:t>вследствии</w:t>
            </w:r>
            <w:proofErr w:type="spellEnd"/>
            <w:r>
              <w:rPr>
                <w:sz w:val="24"/>
                <w:szCs w:val="24"/>
              </w:rPr>
              <w:t xml:space="preserve"> катастрофы на </w:t>
            </w:r>
            <w:proofErr w:type="spellStart"/>
            <w:r>
              <w:rPr>
                <w:sz w:val="24"/>
                <w:szCs w:val="24"/>
              </w:rPr>
              <w:t>Чернобольской</w:t>
            </w:r>
            <w:proofErr w:type="spellEnd"/>
            <w:r>
              <w:rPr>
                <w:sz w:val="24"/>
                <w:szCs w:val="24"/>
              </w:rPr>
              <w:t xml:space="preserve"> АЭС", в соответствие с Федеральным </w:t>
            </w:r>
            <w:r>
              <w:rPr>
                <w:sz w:val="24"/>
                <w:szCs w:val="24"/>
              </w:rPr>
              <w:lastRenderedPageBreak/>
              <w:t xml:space="preserve">законом от 26.11.1998г.№175-ФЗ "О социальной защите граждан РФ, подвергшихся воздействию радиации вследствие аварии в 1957г. на производственном объединении "Маяк" и сбросов радиоактивных отходов в реку </w:t>
            </w:r>
            <w:proofErr w:type="spellStart"/>
            <w:r>
              <w:rPr>
                <w:sz w:val="24"/>
                <w:szCs w:val="24"/>
              </w:rPr>
              <w:t>Теча</w:t>
            </w:r>
            <w:proofErr w:type="spellEnd"/>
            <w:r>
              <w:rPr>
                <w:sz w:val="24"/>
                <w:szCs w:val="24"/>
              </w:rPr>
              <w:t>" и в соответствии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 Федеральным законом от 10.01.2002г. №2-ФЗ "О социальных гарантиях гражданам, подвергшихся радиационным воздействию вследствие ядерных испытаний на Семипалатинском полигоне"; Физические лица,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объектах.</w:t>
            </w:r>
            <w:proofErr w:type="gramEnd"/>
          </w:p>
        </w:tc>
      </w:tr>
      <w:tr w:rsidR="00E21818" w:rsidTr="00680723">
        <w:trPr>
          <w:gridAfter w:val="2"/>
          <w:wAfter w:w="3386" w:type="dxa"/>
          <w:trHeight w:val="6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 w:rsidP="00824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 w:rsidP="00824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вступления в силу положений НПА, устанавливающего налоговую льготу, освобождение и иные преференции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 w:rsidP="00824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 w:rsidP="00824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01.01.2017</w:t>
            </w:r>
          </w:p>
        </w:tc>
      </w:tr>
      <w:tr w:rsidR="00E21818" w:rsidTr="00680723">
        <w:trPr>
          <w:gridAfter w:val="2"/>
          <w:wAfter w:w="3386" w:type="dxa"/>
          <w:trHeight w:val="6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 w:rsidP="00824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 w:rsidP="00824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действия предоставленного НПА права на налоговую льготу, освобождение и иные преференции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 w:rsidP="00824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 w:rsidP="00824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01.01.2017</w:t>
            </w:r>
          </w:p>
        </w:tc>
      </w:tr>
      <w:tr w:rsidR="00E21818" w:rsidTr="00680723">
        <w:trPr>
          <w:gridAfter w:val="2"/>
          <w:wAfter w:w="3386" w:type="dxa"/>
          <w:trHeight w:val="6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 w:rsidP="00824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 w:rsidP="00824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прекращения действия налоговой льготы, освобождения и иных преференций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 w:rsidP="00824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 w:rsidP="00824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</w:tr>
      <w:tr w:rsidR="00E21818" w:rsidTr="00680723">
        <w:trPr>
          <w:gridAfter w:val="2"/>
          <w:wAfter w:w="3386" w:type="dxa"/>
          <w:trHeight w:val="6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 w:rsidP="00824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 w:rsidP="00824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прекращения действия налоговой льготы, освобождения и иных преференций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 w:rsidP="00824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 w:rsidP="00824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</w:tr>
      <w:tr w:rsidR="00E21818" w:rsidTr="00680723">
        <w:trPr>
          <w:gridAfter w:val="2"/>
          <w:wAfter w:w="3386" w:type="dxa"/>
          <w:trHeight w:val="6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 w:rsidP="00824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 w:rsidP="00824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налоговой льготы, освобождения и иных преференций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 w:rsidP="00824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 w:rsidP="00824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налоговые льготы по земельному налогу в виде освобождения от налогообложения</w:t>
            </w:r>
          </w:p>
        </w:tc>
      </w:tr>
      <w:tr w:rsidR="00E21818" w:rsidTr="00680723">
        <w:trPr>
          <w:gridAfter w:val="2"/>
          <w:wAfter w:w="3386" w:type="dxa"/>
          <w:trHeight w:val="72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 w:rsidP="00824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 w:rsidP="00824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Целевая категория налоговой льготы, освобождения и иных преференций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 w:rsidP="00824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 w:rsidP="0082407A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социальная</w:t>
            </w:r>
            <w:proofErr w:type="gramEnd"/>
            <w:r>
              <w:rPr>
                <w:sz w:val="24"/>
                <w:szCs w:val="24"/>
              </w:rPr>
              <w:t>, технические налоговые расходы (льготы, направленные на ликвидацию встречных</w:t>
            </w:r>
            <w:r>
              <w:rPr>
                <w:sz w:val="24"/>
                <w:szCs w:val="24"/>
              </w:rPr>
              <w:br/>
              <w:t>финансовых потоков)</w:t>
            </w:r>
          </w:p>
        </w:tc>
      </w:tr>
      <w:tr w:rsidR="00E21818" w:rsidTr="00680723">
        <w:trPr>
          <w:gridAfter w:val="2"/>
          <w:wAfter w:w="3386" w:type="dxa"/>
          <w:trHeight w:val="6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 w:rsidP="00824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 w:rsidP="00824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предоставления налоговой льготы, освобождения и иных преференции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 w:rsidP="00824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 w:rsidP="00824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налоговой нагрузки для определенной  категории налогоплательщиков</w:t>
            </w:r>
          </w:p>
        </w:tc>
      </w:tr>
      <w:tr w:rsidR="00E21818" w:rsidTr="00680723">
        <w:trPr>
          <w:gridAfter w:val="2"/>
          <w:wAfter w:w="3386" w:type="dxa"/>
          <w:trHeight w:val="6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 w:rsidP="00824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 w:rsidP="00824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налога, по которому предусматривается налоговая льгота, освобождение и иные преференции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 w:rsidP="00824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1818" w:rsidRDefault="00E21818" w:rsidP="00824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</w:t>
            </w:r>
          </w:p>
        </w:tc>
      </w:tr>
      <w:tr w:rsidR="00E21818" w:rsidTr="00680723">
        <w:trPr>
          <w:gridAfter w:val="2"/>
          <w:wAfter w:w="3386" w:type="dxa"/>
          <w:trHeight w:val="6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 w:rsidP="00824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 w:rsidP="00824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налоговой льготы, освобождения и иных преференций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 w:rsidP="00824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 w:rsidP="00824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налоговой базы на 600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</w:tr>
      <w:tr w:rsidR="00E21818" w:rsidTr="00680723">
        <w:trPr>
          <w:gridAfter w:val="2"/>
          <w:wAfter w:w="3386" w:type="dxa"/>
          <w:trHeight w:val="9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 w:rsidP="00824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 w:rsidP="00824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налоговой ставки, в пределах которой предоставляется налоговая льгота, освобождение и иные преференции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 w:rsidP="00824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1818" w:rsidRDefault="00E21818" w:rsidP="00824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0,3%, / 1,5%</w:t>
            </w:r>
          </w:p>
        </w:tc>
      </w:tr>
      <w:tr w:rsidR="00E21818" w:rsidTr="00680723">
        <w:trPr>
          <w:gridAfter w:val="2"/>
          <w:wAfter w:w="3386" w:type="dxa"/>
          <w:trHeight w:val="157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 w:rsidP="00824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 w:rsidP="00824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Целевой показатель в связи с предоставлением налоговой льготы, освобождения и иных преференций. Целевой показатель (индикатор)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 w:rsidP="00824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 w:rsidP="00824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социальной поддержки населения</w:t>
            </w:r>
          </w:p>
        </w:tc>
      </w:tr>
      <w:tr w:rsidR="00E21818" w:rsidTr="00680723">
        <w:trPr>
          <w:gridAfter w:val="2"/>
          <w:wAfter w:w="3386" w:type="dxa"/>
          <w:trHeight w:val="9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 w:rsidP="00824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 w:rsidP="00824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ОКВЭД, к которому относится налоговый расход  (если предоставляется для отдельных видов экономической деятельности)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 w:rsidP="00824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 w:rsidP="0082407A">
            <w:pPr>
              <w:jc w:val="center"/>
              <w:rPr>
                <w:sz w:val="24"/>
                <w:szCs w:val="24"/>
              </w:rPr>
            </w:pPr>
          </w:p>
        </w:tc>
      </w:tr>
      <w:tr w:rsidR="00E21818" w:rsidTr="00680723">
        <w:trPr>
          <w:gridAfter w:val="2"/>
          <w:wAfter w:w="3386" w:type="dxa"/>
          <w:trHeight w:val="3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 w:rsidP="00824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 w:rsidP="00824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Плательщик (юридические лица / физические лица)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 w:rsidP="00824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 w:rsidP="00824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лица, юр лица</w:t>
            </w:r>
          </w:p>
        </w:tc>
      </w:tr>
      <w:tr w:rsidR="00E21818" w:rsidTr="00680723">
        <w:trPr>
          <w:gridAfter w:val="2"/>
          <w:wAfter w:w="3386" w:type="dxa"/>
          <w:trHeight w:val="18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 w:rsidP="00824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 w:rsidP="00824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муниципальной программы Республики Калмыкия, наименование НПА, определяющего цели социально-экономической политики СМО РК, не относящиеся к государственным программам Республики Калмыкия, в </w:t>
            </w:r>
            <w:proofErr w:type="gramStart"/>
            <w:r>
              <w:rPr>
                <w:sz w:val="24"/>
                <w:szCs w:val="24"/>
              </w:rPr>
              <w:t>целях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реализации которых предоставляется налоговая льгота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 w:rsidP="00824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723" w:rsidRDefault="00680723" w:rsidP="00824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Собрания депутатов</w:t>
            </w:r>
          </w:p>
          <w:p w:rsidR="001C3BCF" w:rsidRPr="001C3BCF" w:rsidRDefault="001C3BCF" w:rsidP="0082407A">
            <w:pPr>
              <w:jc w:val="center"/>
              <w:rPr>
                <w:sz w:val="24"/>
                <w:szCs w:val="28"/>
              </w:rPr>
            </w:pPr>
            <w:r>
              <w:rPr>
                <w:color w:val="FF0000"/>
                <w:sz w:val="24"/>
                <w:szCs w:val="24"/>
              </w:rPr>
              <w:t>№ 22\1</w:t>
            </w:r>
            <w:r w:rsidR="00277C4E">
              <w:rPr>
                <w:color w:val="FF0000"/>
                <w:sz w:val="24"/>
                <w:szCs w:val="24"/>
              </w:rPr>
              <w:t>от 27.12.2021</w:t>
            </w:r>
            <w:r w:rsidR="00E21818" w:rsidRPr="00094743">
              <w:rPr>
                <w:color w:val="FF0000"/>
                <w:sz w:val="24"/>
                <w:szCs w:val="24"/>
              </w:rPr>
              <w:t xml:space="preserve">г " </w:t>
            </w:r>
            <w:r w:rsidRPr="001C3BCF">
              <w:rPr>
                <w:sz w:val="24"/>
                <w:szCs w:val="28"/>
              </w:rPr>
              <w:t>Об основных направлениях бюджетной политики,</w:t>
            </w:r>
          </w:p>
          <w:p w:rsidR="001C3BCF" w:rsidRPr="001C3BCF" w:rsidRDefault="001C3BCF" w:rsidP="0082407A">
            <w:pPr>
              <w:jc w:val="center"/>
              <w:rPr>
                <w:sz w:val="24"/>
                <w:szCs w:val="28"/>
              </w:rPr>
            </w:pPr>
            <w:r w:rsidRPr="001C3BCF">
              <w:rPr>
                <w:sz w:val="24"/>
                <w:szCs w:val="28"/>
              </w:rPr>
              <w:t xml:space="preserve">налоговой и долговой политики </w:t>
            </w:r>
            <w:proofErr w:type="spellStart"/>
            <w:r>
              <w:rPr>
                <w:sz w:val="24"/>
                <w:szCs w:val="28"/>
              </w:rPr>
              <w:t>Коробкинского</w:t>
            </w:r>
            <w:proofErr w:type="spellEnd"/>
            <w:r>
              <w:rPr>
                <w:sz w:val="24"/>
                <w:szCs w:val="28"/>
              </w:rPr>
              <w:t xml:space="preserve"> СМО РК</w:t>
            </w:r>
          </w:p>
          <w:p w:rsidR="001C3BCF" w:rsidRPr="001C3BCF" w:rsidRDefault="001C3BCF" w:rsidP="0082407A">
            <w:pPr>
              <w:jc w:val="center"/>
              <w:rPr>
                <w:sz w:val="24"/>
                <w:szCs w:val="28"/>
              </w:rPr>
            </w:pPr>
            <w:r w:rsidRPr="001C3BCF">
              <w:rPr>
                <w:bCs/>
                <w:sz w:val="24"/>
                <w:szCs w:val="28"/>
              </w:rPr>
              <w:t>на 202</w:t>
            </w:r>
            <w:r>
              <w:rPr>
                <w:bCs/>
                <w:sz w:val="24"/>
                <w:szCs w:val="28"/>
              </w:rPr>
              <w:t>2</w:t>
            </w:r>
            <w:r w:rsidRPr="001C3BCF">
              <w:rPr>
                <w:bCs/>
                <w:sz w:val="24"/>
                <w:szCs w:val="28"/>
              </w:rPr>
              <w:t xml:space="preserve"> год и на плановый период 202</w:t>
            </w:r>
            <w:r>
              <w:rPr>
                <w:bCs/>
                <w:sz w:val="24"/>
                <w:szCs w:val="28"/>
              </w:rPr>
              <w:t xml:space="preserve">3 </w:t>
            </w:r>
            <w:r w:rsidRPr="001C3BCF">
              <w:rPr>
                <w:bCs/>
                <w:sz w:val="24"/>
                <w:szCs w:val="28"/>
              </w:rPr>
              <w:t>и 202</w:t>
            </w:r>
            <w:r>
              <w:rPr>
                <w:bCs/>
                <w:sz w:val="24"/>
                <w:szCs w:val="28"/>
              </w:rPr>
              <w:t>4</w:t>
            </w:r>
            <w:r w:rsidRPr="001C3BCF">
              <w:rPr>
                <w:bCs/>
                <w:sz w:val="24"/>
                <w:szCs w:val="28"/>
              </w:rPr>
              <w:t xml:space="preserve"> годов</w:t>
            </w:r>
          </w:p>
          <w:p w:rsidR="00E21818" w:rsidRDefault="00E21818" w:rsidP="00824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</w:p>
        </w:tc>
      </w:tr>
      <w:tr w:rsidR="00E21818" w:rsidTr="00680723">
        <w:trPr>
          <w:gridAfter w:val="2"/>
          <w:wAfter w:w="3386" w:type="dxa"/>
          <w:trHeight w:val="6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 w:rsidP="00824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 w:rsidP="00824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структурного элемента СМО РК, в целях </w:t>
            </w:r>
            <w:proofErr w:type="gramStart"/>
            <w:r>
              <w:rPr>
                <w:sz w:val="24"/>
                <w:szCs w:val="24"/>
              </w:rPr>
              <w:t>реализации</w:t>
            </w:r>
            <w:proofErr w:type="gramEnd"/>
            <w:r>
              <w:rPr>
                <w:sz w:val="24"/>
                <w:szCs w:val="24"/>
              </w:rPr>
              <w:t xml:space="preserve"> которой предоставляется налоговая льгота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 w:rsidP="00824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 w:rsidP="00824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качества и уровня жизни населения.</w:t>
            </w:r>
          </w:p>
        </w:tc>
      </w:tr>
      <w:tr w:rsidR="00E21818" w:rsidTr="00680723">
        <w:trPr>
          <w:gridAfter w:val="2"/>
          <w:wAfter w:w="3386" w:type="dxa"/>
          <w:trHeight w:val="1755"/>
        </w:trPr>
        <w:tc>
          <w:tcPr>
            <w:tcW w:w="8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1818" w:rsidRDefault="00E21818" w:rsidP="00824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5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1818" w:rsidRDefault="00E21818" w:rsidP="00824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выпадающие  доходы, тыс. руб.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 w:rsidP="00824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Финансовый год, предшествующий о</w:t>
            </w:r>
            <w:r w:rsidR="005B3322">
              <w:rPr>
                <w:sz w:val="24"/>
                <w:szCs w:val="24"/>
              </w:rPr>
              <w:t>тчетному финансовому году  (2020</w:t>
            </w:r>
            <w:r>
              <w:rPr>
                <w:sz w:val="24"/>
                <w:szCs w:val="24"/>
              </w:rPr>
              <w:t>г)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1818" w:rsidRPr="00E330C9" w:rsidRDefault="0004354A" w:rsidP="0082407A">
            <w:pPr>
              <w:jc w:val="center"/>
              <w:rPr>
                <w:sz w:val="24"/>
                <w:szCs w:val="24"/>
              </w:rPr>
            </w:pPr>
            <w:r w:rsidRPr="00E330C9">
              <w:rPr>
                <w:sz w:val="24"/>
                <w:szCs w:val="24"/>
              </w:rPr>
              <w:t>76</w:t>
            </w:r>
            <w:r w:rsidR="00E21818" w:rsidRPr="00E330C9">
              <w:rPr>
                <w:sz w:val="24"/>
                <w:szCs w:val="24"/>
              </w:rPr>
              <w:t>,0 тыс. руб.</w:t>
            </w:r>
          </w:p>
        </w:tc>
      </w:tr>
      <w:tr w:rsidR="00680723" w:rsidTr="00680723">
        <w:trPr>
          <w:gridAfter w:val="2"/>
          <w:wAfter w:w="3386" w:type="dxa"/>
          <w:trHeight w:val="9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0723" w:rsidRDefault="00680723" w:rsidP="00824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0723" w:rsidRDefault="00680723" w:rsidP="00824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723" w:rsidRDefault="00680723" w:rsidP="00824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Отчетный финансовый год (оценка)</w:t>
            </w:r>
          </w:p>
          <w:p w:rsidR="00680723" w:rsidRDefault="00680723" w:rsidP="00824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(2021 год)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0723" w:rsidRPr="00E330C9" w:rsidRDefault="00680723" w:rsidP="0082407A">
            <w:pPr>
              <w:jc w:val="center"/>
            </w:pPr>
            <w:r w:rsidRPr="00E330C9">
              <w:rPr>
                <w:sz w:val="24"/>
                <w:szCs w:val="24"/>
              </w:rPr>
              <w:t>76,0 тыс. руб.</w:t>
            </w:r>
          </w:p>
        </w:tc>
      </w:tr>
      <w:tr w:rsidR="00680723" w:rsidTr="00680723">
        <w:trPr>
          <w:gridAfter w:val="2"/>
          <w:wAfter w:w="3386" w:type="dxa"/>
          <w:trHeight w:val="11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0723" w:rsidRDefault="00680723" w:rsidP="00824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0723" w:rsidRDefault="00680723" w:rsidP="00824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723" w:rsidRDefault="00680723" w:rsidP="00824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финансовый год (оценка)</w:t>
            </w:r>
          </w:p>
          <w:p w:rsidR="00680723" w:rsidRDefault="00680723" w:rsidP="00824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( 2022год)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0723" w:rsidRPr="00E330C9" w:rsidRDefault="00680723" w:rsidP="0082407A">
            <w:pPr>
              <w:jc w:val="center"/>
            </w:pPr>
            <w:r w:rsidRPr="00E330C9">
              <w:rPr>
                <w:sz w:val="24"/>
                <w:szCs w:val="24"/>
              </w:rPr>
              <w:t>76,0 тыс. руб.</w:t>
            </w:r>
          </w:p>
        </w:tc>
      </w:tr>
      <w:tr w:rsidR="00680723" w:rsidTr="00680723">
        <w:trPr>
          <w:gridAfter w:val="2"/>
          <w:wAfter w:w="3386" w:type="dxa"/>
          <w:trHeight w:val="9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0723" w:rsidRDefault="00680723" w:rsidP="00824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0723" w:rsidRDefault="00680723" w:rsidP="00824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723" w:rsidRDefault="00680723" w:rsidP="00824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Очередной финансовый год (прогноз)</w:t>
            </w:r>
          </w:p>
          <w:p w:rsidR="00680723" w:rsidRDefault="00680723" w:rsidP="00824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( 2023год)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0723" w:rsidRPr="00E330C9" w:rsidRDefault="00680723" w:rsidP="0082407A">
            <w:pPr>
              <w:jc w:val="center"/>
            </w:pPr>
            <w:r w:rsidRPr="00E330C9">
              <w:rPr>
                <w:sz w:val="24"/>
                <w:szCs w:val="24"/>
              </w:rPr>
              <w:t>76,0 тыс. руб.</w:t>
            </w:r>
          </w:p>
        </w:tc>
      </w:tr>
      <w:tr w:rsidR="00680723" w:rsidTr="00680723">
        <w:trPr>
          <w:gridAfter w:val="2"/>
          <w:wAfter w:w="3386" w:type="dxa"/>
          <w:trHeight w:val="15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0723" w:rsidRDefault="00680723" w:rsidP="00824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0723" w:rsidRDefault="00680723" w:rsidP="00824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723" w:rsidRDefault="00680723" w:rsidP="00824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1-ый финансовый год, следующий за очередным финансовым годом (прогноз)</w:t>
            </w:r>
          </w:p>
          <w:p w:rsidR="00680723" w:rsidRDefault="00680723" w:rsidP="00824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( 2024год)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0723" w:rsidRPr="00E330C9" w:rsidRDefault="00680723" w:rsidP="0082407A">
            <w:pPr>
              <w:jc w:val="center"/>
            </w:pPr>
            <w:r w:rsidRPr="00E330C9">
              <w:rPr>
                <w:sz w:val="24"/>
                <w:szCs w:val="24"/>
              </w:rPr>
              <w:t>76,0 тыс. руб.</w:t>
            </w:r>
          </w:p>
        </w:tc>
      </w:tr>
      <w:tr w:rsidR="00680723" w:rsidTr="00680723">
        <w:trPr>
          <w:gridAfter w:val="2"/>
          <w:wAfter w:w="3386" w:type="dxa"/>
          <w:trHeight w:val="15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0723" w:rsidRDefault="00680723" w:rsidP="00824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0723" w:rsidRDefault="00680723" w:rsidP="00824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723" w:rsidRDefault="00680723" w:rsidP="00824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2-ой финансовый год, следующий за очередным финансовым годом (прогноз)</w:t>
            </w:r>
          </w:p>
          <w:p w:rsidR="00680723" w:rsidRDefault="00680723" w:rsidP="00824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( 2025год)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0723" w:rsidRPr="00E330C9" w:rsidRDefault="00680723" w:rsidP="0082407A">
            <w:pPr>
              <w:jc w:val="center"/>
            </w:pPr>
            <w:r w:rsidRPr="00E330C9">
              <w:rPr>
                <w:sz w:val="24"/>
                <w:szCs w:val="24"/>
              </w:rPr>
              <w:t>76,0 тыс. руб.</w:t>
            </w:r>
          </w:p>
        </w:tc>
      </w:tr>
      <w:tr w:rsidR="00E21818" w:rsidTr="00E21818">
        <w:trPr>
          <w:gridAfter w:val="2"/>
          <w:wAfter w:w="3386" w:type="dxa"/>
          <w:trHeight w:val="3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 w:rsidP="00824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21818" w:rsidRDefault="00E21818" w:rsidP="0082407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Налог на имущество физ. лиц.</w:t>
            </w:r>
          </w:p>
        </w:tc>
        <w:tc>
          <w:tcPr>
            <w:tcW w:w="6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 w:rsidP="0082407A">
            <w:pPr>
              <w:jc w:val="center"/>
              <w:rPr>
                <w:sz w:val="24"/>
                <w:szCs w:val="24"/>
              </w:rPr>
            </w:pPr>
          </w:p>
        </w:tc>
      </w:tr>
      <w:tr w:rsidR="00E21818" w:rsidTr="00680723">
        <w:trPr>
          <w:gridAfter w:val="2"/>
          <w:wAfter w:w="3386" w:type="dxa"/>
          <w:trHeight w:val="3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 w:rsidP="00824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 w:rsidP="00824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 налогового расхода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 w:rsidP="00824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 w:rsidP="00824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Коробкинское</w:t>
            </w:r>
            <w:proofErr w:type="spellEnd"/>
            <w:r>
              <w:rPr>
                <w:sz w:val="24"/>
                <w:szCs w:val="24"/>
              </w:rPr>
              <w:t xml:space="preserve">  СМО РК</w:t>
            </w:r>
          </w:p>
        </w:tc>
      </w:tr>
      <w:tr w:rsidR="00E21818" w:rsidTr="00680723">
        <w:trPr>
          <w:gridAfter w:val="2"/>
          <w:wAfter w:w="3386" w:type="dxa"/>
          <w:trHeight w:val="1808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 w:rsidP="00824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 w:rsidP="00824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НПА, </w:t>
            </w:r>
            <w:proofErr w:type="gramStart"/>
            <w:r>
              <w:rPr>
                <w:sz w:val="24"/>
                <w:szCs w:val="24"/>
              </w:rPr>
              <w:t>устанавливающий</w:t>
            </w:r>
            <w:proofErr w:type="gramEnd"/>
            <w:r>
              <w:rPr>
                <w:sz w:val="24"/>
                <w:szCs w:val="24"/>
              </w:rPr>
              <w:t xml:space="preserve"> льготу, освобождение и иные преференции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 w:rsidP="00824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 w:rsidP="00824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Собрания депутатов </w:t>
            </w:r>
            <w:proofErr w:type="spellStart"/>
            <w:r>
              <w:rPr>
                <w:sz w:val="24"/>
                <w:szCs w:val="24"/>
              </w:rPr>
              <w:t>Коробкинского</w:t>
            </w:r>
            <w:proofErr w:type="spellEnd"/>
            <w:r>
              <w:rPr>
                <w:sz w:val="24"/>
                <w:szCs w:val="24"/>
              </w:rPr>
              <w:t xml:space="preserve">  СМО РК от 25.11.2015 №10 "О налоге на имущество физических лиц на территории </w:t>
            </w:r>
            <w:proofErr w:type="spellStart"/>
            <w:r>
              <w:rPr>
                <w:sz w:val="24"/>
                <w:szCs w:val="24"/>
              </w:rPr>
              <w:t>Коробкинского</w:t>
            </w:r>
            <w:proofErr w:type="spellEnd"/>
            <w:r>
              <w:rPr>
                <w:sz w:val="24"/>
                <w:szCs w:val="24"/>
              </w:rPr>
              <w:t xml:space="preserve">  СМО"</w:t>
            </w:r>
          </w:p>
        </w:tc>
      </w:tr>
      <w:tr w:rsidR="00E21818" w:rsidTr="00680723">
        <w:trPr>
          <w:gridAfter w:val="2"/>
          <w:wAfter w:w="3386" w:type="dxa"/>
          <w:trHeight w:val="6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 w:rsidP="00824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 w:rsidP="00824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Реквизиты норм НПА, </w:t>
            </w:r>
            <w:proofErr w:type="gramStart"/>
            <w:r>
              <w:rPr>
                <w:sz w:val="24"/>
                <w:szCs w:val="24"/>
              </w:rPr>
              <w:t>устанавливающего</w:t>
            </w:r>
            <w:proofErr w:type="gramEnd"/>
            <w:r>
              <w:rPr>
                <w:sz w:val="24"/>
                <w:szCs w:val="24"/>
              </w:rPr>
              <w:t xml:space="preserve"> льготу, освобождение и иные преференции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 w:rsidP="00824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 w:rsidP="00824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п.7</w:t>
            </w:r>
          </w:p>
        </w:tc>
      </w:tr>
      <w:tr w:rsidR="00E21818" w:rsidTr="00680723">
        <w:trPr>
          <w:gridAfter w:val="2"/>
          <w:wAfter w:w="3386" w:type="dxa"/>
          <w:trHeight w:val="6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 w:rsidP="00824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 w:rsidP="00824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предоставления налоговой льготы, освобождения и иных преференций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 w:rsidP="00824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 w:rsidP="00824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основании заявления и документов, выданных уполномоченным органом</w:t>
            </w:r>
          </w:p>
        </w:tc>
      </w:tr>
      <w:tr w:rsidR="00E21818" w:rsidTr="00680723">
        <w:trPr>
          <w:gridAfter w:val="2"/>
          <w:wAfter w:w="3386" w:type="dxa"/>
          <w:trHeight w:val="982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 w:rsidP="00824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 w:rsidP="00824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Целевая категория плательщиков налогов, для которых предусмотрена налоговая льгота, освобождение и иные преференции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 w:rsidP="00824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 w:rsidP="00824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малообеспеченные граждане - владельцы объектов налогообложения, принадлежащих им на праве собственности, в пределах суммарной стоимости имущества до 300 тыс. рублей. Указанная льгота предоставляется на основании справок, выданных уполномоченным органом в области социальной защиты населения;</w:t>
            </w:r>
            <w:r>
              <w:rPr>
                <w:sz w:val="24"/>
                <w:szCs w:val="24"/>
              </w:rPr>
              <w:br/>
              <w:t>2) несовершеннолетние граждане, находящиеся под опекой или попечительством пенсионеров. Основанием для предоставления такой льготы является решение уполномоченного органа в области социальной защиты населения;</w:t>
            </w:r>
            <w:r>
              <w:rPr>
                <w:sz w:val="24"/>
                <w:szCs w:val="24"/>
              </w:rPr>
              <w:br/>
              <w:t>3) лица из числа граждан, имеющих в составе своей семьи трех и более несовершеннолетних детей, в том числе усыновленных, принятых под опеку (попечительство). Указанная льгота предоставляется на основании решения уполномоченного органа в сфере социальной защиты населения;</w:t>
            </w:r>
            <w:r>
              <w:rPr>
                <w:sz w:val="24"/>
                <w:szCs w:val="24"/>
              </w:rPr>
              <w:br/>
              <w:t>4) дети-сироты и дети, оставшиеся без попечения родителей, а также лица из числа детей-сирот и детей, оставшихся без попечения родителей. Указанная льгота предоставляется на основании справок, выданных уполномоченном органом по вопросам опеки и попечительства;</w:t>
            </w:r>
          </w:p>
        </w:tc>
      </w:tr>
      <w:tr w:rsidR="00E21818" w:rsidTr="00680723">
        <w:trPr>
          <w:gridAfter w:val="2"/>
          <w:wAfter w:w="3386" w:type="dxa"/>
          <w:trHeight w:val="6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 w:rsidP="00824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 w:rsidP="00824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вступления в силу положений НПА, устанавливающего налоговую льготу, освобождение и иные преференции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 w:rsidP="00824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 w:rsidP="00824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01.01.2016</w:t>
            </w:r>
          </w:p>
        </w:tc>
      </w:tr>
      <w:tr w:rsidR="00E21818" w:rsidTr="00680723">
        <w:trPr>
          <w:gridAfter w:val="2"/>
          <w:wAfter w:w="3386" w:type="dxa"/>
          <w:trHeight w:val="6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 w:rsidP="00824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 w:rsidP="00824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начала действия предоставленного НПА права на </w:t>
            </w:r>
            <w:r>
              <w:rPr>
                <w:sz w:val="24"/>
                <w:szCs w:val="24"/>
              </w:rPr>
              <w:lastRenderedPageBreak/>
              <w:t>налоговую льготу, освобождение и иные преференции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 w:rsidP="00824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 w:rsidP="00824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01.01.2016</w:t>
            </w:r>
          </w:p>
        </w:tc>
      </w:tr>
      <w:tr w:rsidR="00E21818" w:rsidTr="00680723">
        <w:trPr>
          <w:gridAfter w:val="2"/>
          <w:wAfter w:w="3386" w:type="dxa"/>
          <w:trHeight w:val="6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 w:rsidP="00824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 w:rsidP="00824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прекращения действия налоговой льготы, освобождения и иных преференций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 w:rsidP="00824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 w:rsidP="00824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</w:tr>
      <w:tr w:rsidR="00E21818" w:rsidTr="00680723">
        <w:trPr>
          <w:gridAfter w:val="2"/>
          <w:wAfter w:w="3386" w:type="dxa"/>
          <w:trHeight w:val="6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 w:rsidP="00824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 w:rsidP="00824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прекращения действия налоговой льготы, освобождения и иных преференций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 w:rsidP="00824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 w:rsidP="00824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</w:tr>
      <w:tr w:rsidR="00E21818" w:rsidTr="00680723">
        <w:trPr>
          <w:gridAfter w:val="2"/>
          <w:wAfter w:w="3386" w:type="dxa"/>
          <w:trHeight w:val="6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 w:rsidP="00824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 w:rsidP="00824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налоговой льготы, освобождения и иных преференций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 w:rsidP="00824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 w:rsidP="00824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налоговые льготы по налогу на имущество физических лиц в виде освобождения от налогообложения</w:t>
            </w:r>
          </w:p>
        </w:tc>
      </w:tr>
      <w:tr w:rsidR="00E21818" w:rsidTr="00680723">
        <w:trPr>
          <w:gridAfter w:val="2"/>
          <w:wAfter w:w="3386" w:type="dxa"/>
          <w:trHeight w:val="6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 w:rsidP="00824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 w:rsidP="00824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Целевая категория налоговой льготы, освобождения и иных преференций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 w:rsidP="00824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 w:rsidP="00824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</w:t>
            </w:r>
          </w:p>
        </w:tc>
      </w:tr>
      <w:tr w:rsidR="00E21818" w:rsidTr="00680723">
        <w:trPr>
          <w:gridAfter w:val="2"/>
          <w:wAfter w:w="3386" w:type="dxa"/>
          <w:trHeight w:val="6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 w:rsidP="00824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 w:rsidP="00824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предоставления налоговой льготы, освобождения и иных преференции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 w:rsidP="00824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 w:rsidP="00824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налоговой нагрузки для определенной  категории налогоплательщиков</w:t>
            </w:r>
          </w:p>
        </w:tc>
      </w:tr>
      <w:tr w:rsidR="00E21818" w:rsidTr="00680723">
        <w:trPr>
          <w:gridAfter w:val="2"/>
          <w:wAfter w:w="3386" w:type="dxa"/>
          <w:trHeight w:val="6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 w:rsidP="00824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 w:rsidP="00824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налога, по которому предусматривается налоговая льгота, освобождение и иные преференции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 w:rsidP="00824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1818" w:rsidRDefault="00E21818" w:rsidP="00824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имущество физических лиц</w:t>
            </w:r>
          </w:p>
        </w:tc>
      </w:tr>
      <w:tr w:rsidR="00E21818" w:rsidTr="00680723">
        <w:trPr>
          <w:gridAfter w:val="2"/>
          <w:wAfter w:w="3386" w:type="dxa"/>
          <w:trHeight w:val="3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 w:rsidP="00824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 w:rsidP="00824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налоговой льготы, освобождения и иных преференций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 w:rsidP="00824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 w:rsidP="00824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освобождение от уплаты налога</w:t>
            </w:r>
          </w:p>
        </w:tc>
      </w:tr>
      <w:tr w:rsidR="00E21818" w:rsidTr="00680723">
        <w:trPr>
          <w:gridAfter w:val="2"/>
          <w:wAfter w:w="3386" w:type="dxa"/>
          <w:trHeight w:val="9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 w:rsidP="00824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 w:rsidP="00824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налоговой ставки, в пределах которой предоставляется налоговая льгота, освобождение и иные преференции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 w:rsidP="00824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1818" w:rsidRDefault="00E21818" w:rsidP="00824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03% /0,5% / 2%</w:t>
            </w:r>
          </w:p>
        </w:tc>
      </w:tr>
      <w:tr w:rsidR="00E21818" w:rsidTr="00680723">
        <w:trPr>
          <w:gridAfter w:val="2"/>
          <w:wAfter w:w="3386" w:type="dxa"/>
          <w:trHeight w:val="9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 w:rsidP="00824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 w:rsidP="00824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Целевой показатель в связи с предоставлением налоговой льготы, освобождения и иных преференций. Целевой показатель (индикатор)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 w:rsidP="00824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 w:rsidP="00824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социальной поддержки населения</w:t>
            </w:r>
          </w:p>
        </w:tc>
      </w:tr>
      <w:tr w:rsidR="00E21818" w:rsidTr="00680723">
        <w:trPr>
          <w:gridAfter w:val="2"/>
          <w:wAfter w:w="3386" w:type="dxa"/>
          <w:trHeight w:val="9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 w:rsidP="00824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 w:rsidP="00824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ОКВЭД, к которому относится налоговый расход  (если </w:t>
            </w:r>
            <w:r>
              <w:rPr>
                <w:sz w:val="24"/>
                <w:szCs w:val="24"/>
              </w:rPr>
              <w:lastRenderedPageBreak/>
              <w:t>предоставляется для отдельных видов экономической деятельности)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 w:rsidP="00824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 w:rsidP="0082407A">
            <w:pPr>
              <w:jc w:val="center"/>
              <w:rPr>
                <w:sz w:val="24"/>
                <w:szCs w:val="24"/>
              </w:rPr>
            </w:pPr>
          </w:p>
        </w:tc>
      </w:tr>
      <w:tr w:rsidR="00E21818" w:rsidTr="00680723">
        <w:trPr>
          <w:gridAfter w:val="2"/>
          <w:wAfter w:w="3386" w:type="dxa"/>
          <w:trHeight w:val="3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 w:rsidP="00824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 w:rsidP="00824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Плательщик (юридические лица / физические лица)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 w:rsidP="00824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 w:rsidP="00824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лица</w:t>
            </w:r>
          </w:p>
        </w:tc>
      </w:tr>
      <w:tr w:rsidR="00E21818" w:rsidTr="00680723">
        <w:trPr>
          <w:gridAfter w:val="2"/>
          <w:wAfter w:w="3386" w:type="dxa"/>
          <w:trHeight w:val="18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 w:rsidP="00824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 w:rsidP="00824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муниципальной программы Республики Калмыкия, наименование НПА, определяющего цели социально-экономической политики СМО РК, не относящиеся к государственным программам Республики Калмыкия, в </w:t>
            </w:r>
            <w:proofErr w:type="gramStart"/>
            <w:r>
              <w:rPr>
                <w:sz w:val="24"/>
                <w:szCs w:val="24"/>
              </w:rPr>
              <w:t>целях</w:t>
            </w:r>
            <w:proofErr w:type="gramEnd"/>
            <w:r>
              <w:rPr>
                <w:sz w:val="24"/>
                <w:szCs w:val="24"/>
              </w:rPr>
              <w:t xml:space="preserve"> реализации которых предоставляется налоговая льгота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 w:rsidP="00824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0723" w:rsidRDefault="00680723" w:rsidP="00824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Собрания депутатов</w:t>
            </w:r>
          </w:p>
          <w:p w:rsidR="00680723" w:rsidRPr="001C3BCF" w:rsidRDefault="00680723" w:rsidP="0082407A">
            <w:pPr>
              <w:jc w:val="center"/>
              <w:rPr>
                <w:sz w:val="24"/>
                <w:szCs w:val="28"/>
              </w:rPr>
            </w:pPr>
            <w:r>
              <w:rPr>
                <w:color w:val="FF0000"/>
                <w:sz w:val="24"/>
                <w:szCs w:val="24"/>
              </w:rPr>
              <w:t>№ 22\1от 27.12.2021</w:t>
            </w:r>
            <w:r w:rsidRPr="00094743">
              <w:rPr>
                <w:color w:val="FF0000"/>
                <w:sz w:val="24"/>
                <w:szCs w:val="24"/>
              </w:rPr>
              <w:t xml:space="preserve">г " </w:t>
            </w:r>
            <w:r w:rsidRPr="001C3BCF">
              <w:rPr>
                <w:sz w:val="24"/>
                <w:szCs w:val="28"/>
              </w:rPr>
              <w:t>Об основных направлениях бюджетной политики,</w:t>
            </w:r>
          </w:p>
          <w:p w:rsidR="00680723" w:rsidRPr="001C3BCF" w:rsidRDefault="00680723" w:rsidP="0082407A">
            <w:pPr>
              <w:jc w:val="center"/>
              <w:rPr>
                <w:sz w:val="24"/>
                <w:szCs w:val="28"/>
              </w:rPr>
            </w:pPr>
            <w:r w:rsidRPr="001C3BCF">
              <w:rPr>
                <w:sz w:val="24"/>
                <w:szCs w:val="28"/>
              </w:rPr>
              <w:t xml:space="preserve">налоговой и долговой политики </w:t>
            </w:r>
            <w:proofErr w:type="spellStart"/>
            <w:r>
              <w:rPr>
                <w:sz w:val="24"/>
                <w:szCs w:val="28"/>
              </w:rPr>
              <w:t>Коробкинского</w:t>
            </w:r>
            <w:proofErr w:type="spellEnd"/>
            <w:r>
              <w:rPr>
                <w:sz w:val="24"/>
                <w:szCs w:val="28"/>
              </w:rPr>
              <w:t xml:space="preserve"> СМО РК</w:t>
            </w:r>
          </w:p>
          <w:p w:rsidR="00680723" w:rsidRPr="001C3BCF" w:rsidRDefault="00680723" w:rsidP="0082407A">
            <w:pPr>
              <w:jc w:val="center"/>
              <w:rPr>
                <w:sz w:val="24"/>
                <w:szCs w:val="28"/>
              </w:rPr>
            </w:pPr>
            <w:r w:rsidRPr="001C3BCF">
              <w:rPr>
                <w:bCs/>
                <w:sz w:val="24"/>
                <w:szCs w:val="28"/>
              </w:rPr>
              <w:t>на 202</w:t>
            </w:r>
            <w:r>
              <w:rPr>
                <w:bCs/>
                <w:sz w:val="24"/>
                <w:szCs w:val="28"/>
              </w:rPr>
              <w:t>2</w:t>
            </w:r>
            <w:r w:rsidRPr="001C3BCF">
              <w:rPr>
                <w:bCs/>
                <w:sz w:val="24"/>
                <w:szCs w:val="28"/>
              </w:rPr>
              <w:t xml:space="preserve"> год и на плановый период 202</w:t>
            </w:r>
            <w:r>
              <w:rPr>
                <w:bCs/>
                <w:sz w:val="24"/>
                <w:szCs w:val="28"/>
              </w:rPr>
              <w:t xml:space="preserve">3 </w:t>
            </w:r>
            <w:r w:rsidRPr="001C3BCF">
              <w:rPr>
                <w:bCs/>
                <w:sz w:val="24"/>
                <w:szCs w:val="28"/>
              </w:rPr>
              <w:t>и 202</w:t>
            </w:r>
            <w:r>
              <w:rPr>
                <w:bCs/>
                <w:sz w:val="24"/>
                <w:szCs w:val="28"/>
              </w:rPr>
              <w:t>4</w:t>
            </w:r>
            <w:r w:rsidRPr="001C3BCF">
              <w:rPr>
                <w:bCs/>
                <w:sz w:val="24"/>
                <w:szCs w:val="28"/>
              </w:rPr>
              <w:t xml:space="preserve"> годов</w:t>
            </w:r>
          </w:p>
          <w:p w:rsidR="00E21818" w:rsidRDefault="00680723" w:rsidP="00824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</w:p>
        </w:tc>
      </w:tr>
      <w:tr w:rsidR="00E21818" w:rsidTr="00680723">
        <w:trPr>
          <w:gridAfter w:val="2"/>
          <w:wAfter w:w="3386" w:type="dxa"/>
          <w:trHeight w:val="6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 w:rsidP="00824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 w:rsidP="00824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структурного элемента СМО РК, в целях </w:t>
            </w:r>
            <w:proofErr w:type="gramStart"/>
            <w:r>
              <w:rPr>
                <w:sz w:val="24"/>
                <w:szCs w:val="24"/>
              </w:rPr>
              <w:t>реализации</w:t>
            </w:r>
            <w:proofErr w:type="gramEnd"/>
            <w:r>
              <w:rPr>
                <w:sz w:val="24"/>
                <w:szCs w:val="24"/>
              </w:rPr>
              <w:t xml:space="preserve"> которой предоставляется налоговая льгота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 w:rsidP="00824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1818" w:rsidRDefault="00E21818" w:rsidP="00824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качества и уровня жизни населения.</w:t>
            </w:r>
          </w:p>
        </w:tc>
      </w:tr>
      <w:tr w:rsidR="00E21818" w:rsidTr="00680723">
        <w:trPr>
          <w:gridAfter w:val="2"/>
          <w:wAfter w:w="3386" w:type="dxa"/>
          <w:trHeight w:val="1500"/>
        </w:trPr>
        <w:tc>
          <w:tcPr>
            <w:tcW w:w="8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1818" w:rsidRDefault="00E21818" w:rsidP="0082407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5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1818" w:rsidRDefault="00E21818" w:rsidP="0082407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Выпадающие  доходы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1818" w:rsidRDefault="00E21818" w:rsidP="0082407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Финансовый год, предшествующий о</w:t>
            </w:r>
            <w:r w:rsidR="0004354A">
              <w:rPr>
                <w:sz w:val="24"/>
                <w:szCs w:val="24"/>
              </w:rPr>
              <w:t>тчетному финансовому году  (2020</w:t>
            </w:r>
            <w:r>
              <w:rPr>
                <w:sz w:val="24"/>
                <w:szCs w:val="24"/>
              </w:rPr>
              <w:t>г)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1818" w:rsidRDefault="00D90713" w:rsidP="0082407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21818">
              <w:rPr>
                <w:sz w:val="24"/>
                <w:szCs w:val="24"/>
              </w:rPr>
              <w:t>,0 тыс. руб.</w:t>
            </w:r>
          </w:p>
        </w:tc>
      </w:tr>
      <w:tr w:rsidR="00E21818" w:rsidTr="00680723">
        <w:trPr>
          <w:gridAfter w:val="2"/>
          <w:wAfter w:w="3386" w:type="dxa"/>
          <w:trHeight w:val="9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818" w:rsidRDefault="00E21818" w:rsidP="00824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818" w:rsidRDefault="00E21818" w:rsidP="00824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1818" w:rsidRDefault="00E21818" w:rsidP="0082407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Отчетный финансовый год (оценка)(</w:t>
            </w:r>
            <w:r w:rsidR="0004354A">
              <w:rPr>
                <w:sz w:val="24"/>
                <w:szCs w:val="24"/>
              </w:rPr>
              <w:t>2022</w:t>
            </w:r>
            <w:r>
              <w:rPr>
                <w:sz w:val="24"/>
                <w:szCs w:val="24"/>
              </w:rPr>
              <w:t>год)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818" w:rsidRPr="00E330C9" w:rsidRDefault="00D90713" w:rsidP="0082407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330C9">
              <w:rPr>
                <w:sz w:val="24"/>
                <w:szCs w:val="24"/>
              </w:rPr>
              <w:t>6</w:t>
            </w:r>
            <w:r w:rsidR="00E21818" w:rsidRPr="00E330C9">
              <w:rPr>
                <w:sz w:val="24"/>
                <w:szCs w:val="24"/>
              </w:rPr>
              <w:t>,0 тыс. руб.</w:t>
            </w:r>
          </w:p>
        </w:tc>
      </w:tr>
      <w:tr w:rsidR="00D90713" w:rsidTr="00680723">
        <w:trPr>
          <w:gridAfter w:val="2"/>
          <w:wAfter w:w="3386" w:type="dxa"/>
          <w:trHeight w:val="9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713" w:rsidRDefault="00D90713" w:rsidP="00824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713" w:rsidRDefault="00D90713" w:rsidP="00824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0713" w:rsidRDefault="00D90713" w:rsidP="0082407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финансовый год (оценка)</w:t>
            </w:r>
          </w:p>
          <w:p w:rsidR="00D90713" w:rsidRDefault="00D90713" w:rsidP="0082407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( 2021год)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713" w:rsidRPr="00E330C9" w:rsidRDefault="00D90713" w:rsidP="0082407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330C9">
              <w:rPr>
                <w:sz w:val="24"/>
                <w:szCs w:val="24"/>
              </w:rPr>
              <w:t>6,0 тыс. руб.</w:t>
            </w:r>
          </w:p>
        </w:tc>
      </w:tr>
      <w:tr w:rsidR="00D90713" w:rsidTr="00680723">
        <w:trPr>
          <w:gridAfter w:val="2"/>
          <w:wAfter w:w="3386" w:type="dxa"/>
          <w:trHeight w:val="12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713" w:rsidRDefault="00D90713" w:rsidP="00824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713" w:rsidRDefault="00D90713" w:rsidP="00824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0713" w:rsidRDefault="00D90713" w:rsidP="0082407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Очередной финансовый год (прогноз)</w:t>
            </w:r>
          </w:p>
          <w:p w:rsidR="00D90713" w:rsidRDefault="00D90713" w:rsidP="0082407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( 2022 год)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713" w:rsidRPr="00E330C9" w:rsidRDefault="00D90713" w:rsidP="0082407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330C9">
              <w:rPr>
                <w:sz w:val="24"/>
                <w:szCs w:val="24"/>
              </w:rPr>
              <w:t>6,0 тыс. руб.</w:t>
            </w:r>
          </w:p>
        </w:tc>
      </w:tr>
      <w:tr w:rsidR="00D90713" w:rsidTr="00680723">
        <w:trPr>
          <w:gridAfter w:val="2"/>
          <w:wAfter w:w="3386" w:type="dxa"/>
          <w:trHeight w:val="15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713" w:rsidRDefault="00D90713" w:rsidP="00824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713" w:rsidRDefault="00D90713" w:rsidP="00824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0713" w:rsidRDefault="00D90713" w:rsidP="0082407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1-ый финансовый год, следующий за очередным финансовым годом (прогноз)</w:t>
            </w:r>
          </w:p>
          <w:p w:rsidR="00D90713" w:rsidRDefault="00D90713" w:rsidP="0082407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( 2023год)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713" w:rsidRPr="00E330C9" w:rsidRDefault="00D90713" w:rsidP="0082407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330C9">
              <w:rPr>
                <w:sz w:val="24"/>
                <w:szCs w:val="24"/>
              </w:rPr>
              <w:lastRenderedPageBreak/>
              <w:t>6,0 тыс. руб.</w:t>
            </w:r>
          </w:p>
        </w:tc>
      </w:tr>
      <w:tr w:rsidR="00D90713" w:rsidTr="00680723">
        <w:trPr>
          <w:gridAfter w:val="2"/>
          <w:wAfter w:w="3386" w:type="dxa"/>
          <w:trHeight w:val="18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713" w:rsidRDefault="00D90713" w:rsidP="00824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713" w:rsidRDefault="00D90713" w:rsidP="00824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0713" w:rsidRDefault="00D90713" w:rsidP="0082407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2-ой финансовый год, следующий за очередным финансовым годом (прогноз)</w:t>
            </w:r>
          </w:p>
          <w:p w:rsidR="00D90713" w:rsidRDefault="00D90713" w:rsidP="0082407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( 2024 год)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713" w:rsidRPr="00E330C9" w:rsidRDefault="00D90713" w:rsidP="0082407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330C9">
              <w:rPr>
                <w:sz w:val="24"/>
                <w:szCs w:val="24"/>
              </w:rPr>
              <w:t>6,0 тыс. руб.</w:t>
            </w:r>
          </w:p>
        </w:tc>
      </w:tr>
    </w:tbl>
    <w:p w:rsidR="00E21818" w:rsidRDefault="00E21818" w:rsidP="00E21818">
      <w:pPr>
        <w:shd w:val="clear" w:color="auto" w:fill="FFFFFF"/>
        <w:rPr>
          <w:b/>
          <w:sz w:val="24"/>
          <w:szCs w:val="24"/>
        </w:rPr>
      </w:pPr>
    </w:p>
    <w:p w:rsidR="00E21818" w:rsidRDefault="0082407A" w:rsidP="00E21818">
      <w:pPr>
        <w:spacing w:before="100" w:beforeAutospacing="1" w:after="100" w:afterAutospacing="1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="00E330C9">
        <w:rPr>
          <w:sz w:val="24"/>
          <w:szCs w:val="24"/>
        </w:rPr>
        <w:t>риложение</w:t>
      </w:r>
      <w:r w:rsidR="00E21818">
        <w:rPr>
          <w:sz w:val="24"/>
          <w:szCs w:val="24"/>
        </w:rPr>
        <w:t xml:space="preserve">  № 2</w:t>
      </w:r>
    </w:p>
    <w:p w:rsidR="00277C4E" w:rsidRDefault="00277C4E" w:rsidP="00277C4E">
      <w:pPr>
        <w:spacing w:before="100" w:beforeAutospacing="1" w:after="100" w:afterAutospacing="1"/>
        <w:contextualSpacing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 решению Собрания депутатов</w:t>
      </w:r>
    </w:p>
    <w:p w:rsidR="00277C4E" w:rsidRDefault="00277C4E" w:rsidP="00277C4E">
      <w:pPr>
        <w:spacing w:before="100" w:beforeAutospacing="1" w:after="100" w:afterAutospacing="1"/>
        <w:contextualSpacing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Коробкинского</w:t>
      </w:r>
      <w:proofErr w:type="spellEnd"/>
      <w:r>
        <w:rPr>
          <w:bCs/>
          <w:sz w:val="24"/>
          <w:szCs w:val="24"/>
        </w:rPr>
        <w:t xml:space="preserve">  СМО РК</w:t>
      </w:r>
    </w:p>
    <w:p w:rsidR="00E21818" w:rsidRPr="00A553DF" w:rsidRDefault="00277C4E" w:rsidP="00A553DF">
      <w:pPr>
        <w:spacing w:before="100" w:beforeAutospacing="1" w:after="100" w:afterAutospacing="1"/>
        <w:contextualSpacing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№ 26 от 18.05.2022 г</w:t>
      </w:r>
    </w:p>
    <w:tbl>
      <w:tblPr>
        <w:tblW w:w="9874" w:type="dxa"/>
        <w:tblInd w:w="93" w:type="dxa"/>
        <w:tblLook w:val="04A0"/>
      </w:tblPr>
      <w:tblGrid>
        <w:gridCol w:w="540"/>
        <w:gridCol w:w="2418"/>
        <w:gridCol w:w="2302"/>
        <w:gridCol w:w="4614"/>
      </w:tblGrid>
      <w:tr w:rsidR="00E21818" w:rsidTr="00E21818">
        <w:trPr>
          <w:trHeight w:val="300"/>
        </w:trPr>
        <w:tc>
          <w:tcPr>
            <w:tcW w:w="540" w:type="dxa"/>
            <w:noWrap/>
            <w:vAlign w:val="bottom"/>
            <w:hideMark/>
          </w:tcPr>
          <w:p w:rsidR="00E21818" w:rsidRDefault="00E2181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334" w:type="dxa"/>
            <w:gridSpan w:val="3"/>
            <w:noWrap/>
            <w:vAlign w:val="bottom"/>
            <w:hideMark/>
          </w:tcPr>
          <w:p w:rsidR="00E21818" w:rsidRPr="00680723" w:rsidRDefault="00E21818">
            <w:pPr>
              <w:jc w:val="center"/>
              <w:rPr>
                <w:b/>
                <w:sz w:val="24"/>
                <w:szCs w:val="24"/>
              </w:rPr>
            </w:pPr>
            <w:r w:rsidRPr="00680723">
              <w:rPr>
                <w:b/>
                <w:sz w:val="24"/>
                <w:szCs w:val="24"/>
              </w:rPr>
              <w:t>Паспорт</w:t>
            </w:r>
          </w:p>
        </w:tc>
      </w:tr>
      <w:tr w:rsidR="00E21818" w:rsidTr="00E21818">
        <w:trPr>
          <w:trHeight w:val="1410"/>
        </w:trPr>
        <w:tc>
          <w:tcPr>
            <w:tcW w:w="540" w:type="dxa"/>
            <w:noWrap/>
            <w:vAlign w:val="bottom"/>
            <w:hideMark/>
          </w:tcPr>
          <w:p w:rsidR="00E21818" w:rsidRDefault="00E2181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334" w:type="dxa"/>
            <w:gridSpan w:val="3"/>
            <w:vAlign w:val="bottom"/>
            <w:hideMark/>
          </w:tcPr>
          <w:p w:rsidR="00E21818" w:rsidRPr="00680723" w:rsidRDefault="00E21818">
            <w:pPr>
              <w:spacing w:after="240"/>
              <w:jc w:val="center"/>
              <w:rPr>
                <w:b/>
                <w:sz w:val="24"/>
                <w:szCs w:val="24"/>
              </w:rPr>
            </w:pPr>
            <w:r w:rsidRPr="00680723">
              <w:rPr>
                <w:b/>
                <w:sz w:val="24"/>
                <w:szCs w:val="24"/>
              </w:rPr>
              <w:t xml:space="preserve">налоговых расходов   </w:t>
            </w:r>
            <w:proofErr w:type="spellStart"/>
            <w:r w:rsidRPr="00680723">
              <w:rPr>
                <w:b/>
                <w:sz w:val="24"/>
                <w:szCs w:val="24"/>
              </w:rPr>
              <w:t>Коробкинского</w:t>
            </w:r>
            <w:proofErr w:type="spellEnd"/>
            <w:r w:rsidRPr="00680723">
              <w:rPr>
                <w:b/>
                <w:sz w:val="24"/>
                <w:szCs w:val="24"/>
              </w:rPr>
              <w:t xml:space="preserve">  сельского муниципального образования Республики Калмыкия, обусловленных налоговыми льготами, установленных НПА сельского муниципального образ</w:t>
            </w:r>
            <w:r w:rsidR="00680723" w:rsidRPr="00680723">
              <w:rPr>
                <w:b/>
                <w:sz w:val="24"/>
                <w:szCs w:val="24"/>
              </w:rPr>
              <w:t xml:space="preserve">ования Республики Калмыкия на </w:t>
            </w:r>
            <w:r w:rsidR="0004354A" w:rsidRPr="00680723">
              <w:rPr>
                <w:b/>
                <w:sz w:val="24"/>
                <w:szCs w:val="24"/>
              </w:rPr>
              <w:t>2022</w:t>
            </w:r>
            <w:r w:rsidRPr="00680723">
              <w:rPr>
                <w:b/>
                <w:sz w:val="24"/>
                <w:szCs w:val="24"/>
              </w:rPr>
              <w:t xml:space="preserve"> год с оценк</w:t>
            </w:r>
            <w:r w:rsidR="00680723" w:rsidRPr="00680723">
              <w:rPr>
                <w:b/>
                <w:sz w:val="24"/>
                <w:szCs w:val="24"/>
              </w:rPr>
              <w:t xml:space="preserve">ой на прогнозный период до </w:t>
            </w:r>
            <w:r w:rsidR="0004354A" w:rsidRPr="00680723">
              <w:rPr>
                <w:b/>
                <w:sz w:val="24"/>
                <w:szCs w:val="24"/>
              </w:rPr>
              <w:t>2025</w:t>
            </w:r>
            <w:r w:rsidRPr="00680723">
              <w:rPr>
                <w:b/>
                <w:sz w:val="24"/>
                <w:szCs w:val="24"/>
              </w:rPr>
              <w:t>года</w:t>
            </w:r>
          </w:p>
        </w:tc>
      </w:tr>
      <w:tr w:rsidR="00E21818" w:rsidTr="00E21818">
        <w:trPr>
          <w:trHeight w:val="240"/>
        </w:trPr>
        <w:tc>
          <w:tcPr>
            <w:tcW w:w="540" w:type="dxa"/>
            <w:noWrap/>
            <w:vAlign w:val="bottom"/>
            <w:hideMark/>
          </w:tcPr>
          <w:p w:rsidR="00E21818" w:rsidRDefault="00E2181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418" w:type="dxa"/>
            <w:noWrap/>
            <w:vAlign w:val="bottom"/>
            <w:hideMark/>
          </w:tcPr>
          <w:p w:rsidR="00E21818" w:rsidRPr="00680723" w:rsidRDefault="00E2181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302" w:type="dxa"/>
            <w:noWrap/>
            <w:vAlign w:val="bottom"/>
            <w:hideMark/>
          </w:tcPr>
          <w:p w:rsidR="00E21818" w:rsidRPr="00680723" w:rsidRDefault="00E2181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614" w:type="dxa"/>
            <w:noWrap/>
            <w:vAlign w:val="bottom"/>
            <w:hideMark/>
          </w:tcPr>
          <w:p w:rsidR="00E21818" w:rsidRPr="00680723" w:rsidRDefault="00E2181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E21818" w:rsidTr="00E21818">
        <w:trPr>
          <w:trHeight w:val="80"/>
        </w:trPr>
        <w:tc>
          <w:tcPr>
            <w:tcW w:w="540" w:type="dxa"/>
            <w:noWrap/>
            <w:vAlign w:val="bottom"/>
            <w:hideMark/>
          </w:tcPr>
          <w:p w:rsidR="00E21818" w:rsidRDefault="00E2181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418" w:type="dxa"/>
            <w:noWrap/>
            <w:vAlign w:val="bottom"/>
            <w:hideMark/>
          </w:tcPr>
          <w:p w:rsidR="00E21818" w:rsidRDefault="00E2181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302" w:type="dxa"/>
            <w:vAlign w:val="bottom"/>
            <w:hideMark/>
          </w:tcPr>
          <w:p w:rsidR="00E21818" w:rsidRDefault="00E2181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614" w:type="dxa"/>
            <w:noWrap/>
            <w:vAlign w:val="bottom"/>
            <w:hideMark/>
          </w:tcPr>
          <w:p w:rsidR="00E21818" w:rsidRDefault="00E2181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E21818" w:rsidTr="00E21818">
        <w:trPr>
          <w:trHeight w:val="6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E21818" w:rsidRPr="001D26FC" w:rsidRDefault="00E21818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18" w:rsidRPr="001D26FC" w:rsidRDefault="00E21818">
            <w:pPr>
              <w:rPr>
                <w:sz w:val="24"/>
                <w:szCs w:val="24"/>
                <w:highlight w:val="yellow"/>
              </w:rPr>
            </w:pPr>
            <w:proofErr w:type="spellStart"/>
            <w:r w:rsidRPr="00680723">
              <w:rPr>
                <w:sz w:val="24"/>
                <w:szCs w:val="24"/>
              </w:rPr>
              <w:t>Коробкинское</w:t>
            </w:r>
            <w:proofErr w:type="spellEnd"/>
            <w:r w:rsidRPr="00680723">
              <w:rPr>
                <w:sz w:val="24"/>
                <w:szCs w:val="24"/>
              </w:rPr>
              <w:t xml:space="preserve">  СМО РК</w:t>
            </w:r>
          </w:p>
        </w:tc>
      </w:tr>
      <w:tr w:rsidR="00E21818" w:rsidTr="00E21818">
        <w:trPr>
          <w:trHeight w:val="54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НПА, </w:t>
            </w:r>
            <w:proofErr w:type="gramStart"/>
            <w:r>
              <w:rPr>
                <w:sz w:val="24"/>
                <w:szCs w:val="24"/>
              </w:rPr>
              <w:t>устанавливающий</w:t>
            </w:r>
            <w:proofErr w:type="gramEnd"/>
            <w:r>
              <w:rPr>
                <w:sz w:val="24"/>
                <w:szCs w:val="24"/>
              </w:rPr>
              <w:t xml:space="preserve"> льготу, освобождение и иные преференции</w:t>
            </w:r>
          </w:p>
        </w:tc>
        <w:tc>
          <w:tcPr>
            <w:tcW w:w="4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</w:t>
            </w:r>
          </w:p>
        </w:tc>
      </w:tr>
      <w:tr w:rsidR="00E21818" w:rsidTr="00E21818">
        <w:trPr>
          <w:trHeight w:val="10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Реквизиты норм НПА, </w:t>
            </w:r>
            <w:proofErr w:type="gramStart"/>
            <w:r>
              <w:rPr>
                <w:sz w:val="24"/>
                <w:szCs w:val="24"/>
              </w:rPr>
              <w:t>устанавливающего</w:t>
            </w:r>
            <w:proofErr w:type="gramEnd"/>
            <w:r>
              <w:rPr>
                <w:sz w:val="24"/>
                <w:szCs w:val="24"/>
              </w:rPr>
              <w:t xml:space="preserve"> льготу, освобождение и иные преференции</w:t>
            </w:r>
          </w:p>
        </w:tc>
        <w:tc>
          <w:tcPr>
            <w:tcW w:w="4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 w:rsidP="006807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Собрания депутатов </w:t>
            </w:r>
            <w:proofErr w:type="spellStart"/>
            <w:r>
              <w:rPr>
                <w:sz w:val="24"/>
                <w:szCs w:val="24"/>
              </w:rPr>
              <w:t>Коробкинского</w:t>
            </w:r>
            <w:proofErr w:type="spellEnd"/>
            <w:r>
              <w:rPr>
                <w:sz w:val="24"/>
                <w:szCs w:val="24"/>
              </w:rPr>
              <w:t xml:space="preserve">  СМО РК от 22.11.2016 №24 "Об утверждении ставок земельного налога"</w:t>
            </w:r>
            <w:r w:rsidR="0004354A">
              <w:rPr>
                <w:sz w:val="24"/>
                <w:szCs w:val="24"/>
              </w:rPr>
              <w:t xml:space="preserve"> </w:t>
            </w:r>
          </w:p>
          <w:p w:rsidR="00680723" w:rsidRDefault="00680723" w:rsidP="006807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Собрания депутатов </w:t>
            </w:r>
            <w:proofErr w:type="spellStart"/>
            <w:r>
              <w:rPr>
                <w:sz w:val="24"/>
                <w:szCs w:val="24"/>
              </w:rPr>
              <w:t>Коробкинского</w:t>
            </w:r>
            <w:proofErr w:type="spellEnd"/>
            <w:r>
              <w:rPr>
                <w:sz w:val="24"/>
                <w:szCs w:val="24"/>
              </w:rPr>
              <w:t xml:space="preserve">  СМО РК от 25.11.2015 №10 "О налоге на имущество физических лиц на территории </w:t>
            </w:r>
            <w:proofErr w:type="spellStart"/>
            <w:r>
              <w:rPr>
                <w:sz w:val="24"/>
                <w:szCs w:val="24"/>
              </w:rPr>
              <w:t>Коробкинского</w:t>
            </w:r>
            <w:proofErr w:type="spellEnd"/>
            <w:r>
              <w:rPr>
                <w:sz w:val="24"/>
                <w:szCs w:val="24"/>
              </w:rPr>
              <w:t xml:space="preserve">  СМО</w:t>
            </w:r>
          </w:p>
        </w:tc>
      </w:tr>
      <w:tr w:rsidR="00E21818" w:rsidTr="00E21818">
        <w:trPr>
          <w:trHeight w:val="4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предоставления налоговой льготы, освобождения и иных преференций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основании заявления и документов, выданных уполномоченным органом</w:t>
            </w:r>
          </w:p>
        </w:tc>
      </w:tr>
      <w:tr w:rsidR="00E21818" w:rsidTr="00E21818">
        <w:trPr>
          <w:trHeight w:val="10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Целевая категория плательщиков налогов, для которых предусмотрена налоговая льгота, освобождение и иные преференции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Инвалиды с детства; Ветераны ВОВ, а также ветераны и инвалиды боевых действий; Герои Советского Союза, Герои РФ, полные кавалеры ордена Славы; </w:t>
            </w:r>
          </w:p>
        </w:tc>
      </w:tr>
      <w:tr w:rsidR="00E21818" w:rsidTr="00E21818">
        <w:trPr>
          <w:trHeight w:val="91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818" w:rsidRDefault="00E2181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2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E21818" w:rsidRDefault="00E2181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Инвалиды, имеющих 3 степень ограничения способности к трудовой деятельности, а также лиц, которые имеют 1 и 2 группу инвалидности, установленную до 1.01.2004г. без вынесения заключения о степени ограничения способности к трудовой деятельности; </w:t>
            </w:r>
            <w:proofErr w:type="gramStart"/>
            <w:r>
              <w:rPr>
                <w:sz w:val="24"/>
                <w:szCs w:val="24"/>
              </w:rPr>
              <w:t xml:space="preserve">Физические лица, имеющие право на получение социальной поддержки в соответствие с Законом РФ "О социальной защите граждан, подвергшихся воздействию радиации </w:t>
            </w:r>
            <w:proofErr w:type="spellStart"/>
            <w:r>
              <w:rPr>
                <w:sz w:val="24"/>
                <w:szCs w:val="24"/>
              </w:rPr>
              <w:t>вследствии</w:t>
            </w:r>
            <w:proofErr w:type="spellEnd"/>
            <w:r>
              <w:rPr>
                <w:sz w:val="24"/>
                <w:szCs w:val="24"/>
              </w:rPr>
              <w:t xml:space="preserve"> катастрофы на </w:t>
            </w:r>
            <w:proofErr w:type="spellStart"/>
            <w:r>
              <w:rPr>
                <w:sz w:val="24"/>
                <w:szCs w:val="24"/>
              </w:rPr>
              <w:t>Чернобольской</w:t>
            </w:r>
            <w:proofErr w:type="spellEnd"/>
            <w:r>
              <w:rPr>
                <w:sz w:val="24"/>
                <w:szCs w:val="24"/>
              </w:rPr>
              <w:t xml:space="preserve"> АЭС", в соответствие с Федеральным законом от 26.11.1998г.№175-ФЗ "О социальной защите граждан РФ, подвергшихся воздействию радиации вследствие аварии в 1957г. на производственном объединении "Маяк" и сбросов радиоактивных отходов в реку </w:t>
            </w:r>
            <w:proofErr w:type="spellStart"/>
            <w:r>
              <w:rPr>
                <w:sz w:val="24"/>
                <w:szCs w:val="24"/>
              </w:rPr>
              <w:t>Теча</w:t>
            </w:r>
            <w:proofErr w:type="spellEnd"/>
            <w:r>
              <w:rPr>
                <w:sz w:val="24"/>
                <w:szCs w:val="24"/>
              </w:rPr>
              <w:t>" и в соответствии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 Федеральным законом от 10.01.2002г. №2-ФЗ "О социальных гарантиях гражданам, подвергшихся радиационным воздействию вследствие ядерных испытаний на Семипалатинском полигоне"; Физические лица,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объектах.</w:t>
            </w:r>
            <w:proofErr w:type="gramEnd"/>
          </w:p>
        </w:tc>
      </w:tr>
      <w:tr w:rsidR="00E21818" w:rsidTr="00E21818">
        <w:trPr>
          <w:trHeight w:val="8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вступления в силу положений НПА, устанавливающего налоговую льготу, освобождение и иные преференции</w:t>
            </w:r>
          </w:p>
        </w:tc>
        <w:tc>
          <w:tcPr>
            <w:tcW w:w="4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01.01.2017</w:t>
            </w:r>
          </w:p>
        </w:tc>
      </w:tr>
      <w:tr w:rsidR="00E21818" w:rsidTr="00E21818">
        <w:trPr>
          <w:trHeight w:val="6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7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действия предоставленного НПА права на налоговую льготу, освобождение и иные преференции</w:t>
            </w:r>
          </w:p>
        </w:tc>
        <w:tc>
          <w:tcPr>
            <w:tcW w:w="4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01.01.2017</w:t>
            </w:r>
          </w:p>
        </w:tc>
      </w:tr>
      <w:tr w:rsidR="00E21818" w:rsidTr="00E21818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7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действия налоговой льготы, освобождения и иных преференций</w:t>
            </w:r>
          </w:p>
        </w:tc>
        <w:tc>
          <w:tcPr>
            <w:tcW w:w="4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установлено </w:t>
            </w:r>
          </w:p>
        </w:tc>
      </w:tr>
      <w:tr w:rsidR="00E21818" w:rsidTr="00E21818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7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прекращения действия налоговой льготы, освобождения и иных преференций</w:t>
            </w:r>
          </w:p>
        </w:tc>
        <w:tc>
          <w:tcPr>
            <w:tcW w:w="4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установлено </w:t>
            </w:r>
          </w:p>
        </w:tc>
      </w:tr>
      <w:tr w:rsidR="00E21818" w:rsidTr="00E21818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7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налоговой льготы, освобождения и иных преференций</w:t>
            </w:r>
          </w:p>
        </w:tc>
        <w:tc>
          <w:tcPr>
            <w:tcW w:w="4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налоговые льготы по земельному налогу в виде освобождения от налогообложения</w:t>
            </w:r>
          </w:p>
        </w:tc>
      </w:tr>
      <w:tr w:rsidR="00E21818" w:rsidTr="00E21818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Целевая категория налоговой льготы, освобождения и иных преференций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социальная</w:t>
            </w:r>
            <w:proofErr w:type="gramEnd"/>
            <w:r>
              <w:rPr>
                <w:sz w:val="24"/>
                <w:szCs w:val="24"/>
              </w:rPr>
              <w:t>, технические налоговые расходы (льготы, направленные на ликвидацию встречных финансовых потоков)</w:t>
            </w:r>
          </w:p>
        </w:tc>
      </w:tr>
      <w:tr w:rsidR="00E21818" w:rsidTr="00E21818">
        <w:trPr>
          <w:trHeight w:val="4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72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предоставления налоговой льготы, освобождения и иных преференции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Снижение налоговой нагрузки для определенной  категории налогоплательщиков </w:t>
            </w:r>
          </w:p>
        </w:tc>
      </w:tr>
      <w:tr w:rsidR="00E21818" w:rsidTr="00E21818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47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налога, по которому предусматривается налоговая льгота, освобождение и иные преференции</w:t>
            </w:r>
          </w:p>
        </w:tc>
        <w:tc>
          <w:tcPr>
            <w:tcW w:w="4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</w:t>
            </w:r>
          </w:p>
        </w:tc>
      </w:tr>
      <w:tr w:rsidR="00E21818" w:rsidTr="00E21818">
        <w:trPr>
          <w:trHeight w:val="6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7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налоговой льготы освобождения и иных преференций</w:t>
            </w:r>
          </w:p>
        </w:tc>
        <w:tc>
          <w:tcPr>
            <w:tcW w:w="4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налоговой базы на 600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</w:tr>
      <w:tr w:rsidR="00E21818" w:rsidTr="00E21818">
        <w:trPr>
          <w:trHeight w:val="6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7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налоговой ставки, в пределах которой предоставляется налоговая льгота, освобождение и иные преференции</w:t>
            </w:r>
          </w:p>
        </w:tc>
        <w:tc>
          <w:tcPr>
            <w:tcW w:w="4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0,3%, / 1,5%</w:t>
            </w:r>
          </w:p>
        </w:tc>
      </w:tr>
      <w:tr w:rsidR="00E21818" w:rsidTr="00E21818">
        <w:trPr>
          <w:trHeight w:val="7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7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государственной программы Республики Калмыкия, наименование НПА, определяющего цели социально-экономической политики </w:t>
            </w:r>
            <w:proofErr w:type="spellStart"/>
            <w:r>
              <w:rPr>
                <w:sz w:val="24"/>
                <w:szCs w:val="24"/>
              </w:rPr>
              <w:t>Сарпинского</w:t>
            </w:r>
            <w:proofErr w:type="spellEnd"/>
            <w:r>
              <w:rPr>
                <w:sz w:val="24"/>
                <w:szCs w:val="24"/>
              </w:rPr>
              <w:t xml:space="preserve"> РМО РК, не относящиеся к муниципальным  программам </w:t>
            </w:r>
            <w:proofErr w:type="spellStart"/>
            <w:r>
              <w:rPr>
                <w:sz w:val="24"/>
                <w:szCs w:val="24"/>
              </w:rPr>
              <w:t>Сарпинского</w:t>
            </w:r>
            <w:proofErr w:type="spellEnd"/>
            <w:r>
              <w:rPr>
                <w:sz w:val="24"/>
                <w:szCs w:val="24"/>
              </w:rPr>
              <w:t xml:space="preserve"> РМО РК, в </w:t>
            </w:r>
            <w:proofErr w:type="gramStart"/>
            <w:r>
              <w:rPr>
                <w:sz w:val="24"/>
                <w:szCs w:val="24"/>
              </w:rPr>
              <w:t>целях</w:t>
            </w:r>
            <w:proofErr w:type="gramEnd"/>
            <w:r>
              <w:rPr>
                <w:sz w:val="24"/>
                <w:szCs w:val="24"/>
              </w:rPr>
              <w:t xml:space="preserve"> реализации которых предоставляется налоговая льгота</w:t>
            </w:r>
          </w:p>
        </w:tc>
        <w:tc>
          <w:tcPr>
            <w:tcW w:w="4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23" w:rsidRDefault="00680723" w:rsidP="006807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Собрания депутатов </w:t>
            </w:r>
          </w:p>
          <w:p w:rsidR="00680723" w:rsidRPr="001C3BCF" w:rsidRDefault="00680723" w:rsidP="00680723">
            <w:pPr>
              <w:jc w:val="right"/>
              <w:rPr>
                <w:sz w:val="24"/>
                <w:szCs w:val="28"/>
              </w:rPr>
            </w:pPr>
            <w:r w:rsidRPr="00680723">
              <w:rPr>
                <w:sz w:val="24"/>
                <w:szCs w:val="24"/>
              </w:rPr>
              <w:t>№ 22\1от 27.12.2021г "</w:t>
            </w:r>
            <w:r w:rsidRPr="00094743">
              <w:rPr>
                <w:color w:val="FF0000"/>
                <w:sz w:val="24"/>
                <w:szCs w:val="24"/>
              </w:rPr>
              <w:t xml:space="preserve"> </w:t>
            </w:r>
            <w:r w:rsidRPr="001C3BCF">
              <w:rPr>
                <w:sz w:val="24"/>
                <w:szCs w:val="28"/>
              </w:rPr>
              <w:t>Об основных направлениях бюджетной политики,</w:t>
            </w:r>
          </w:p>
          <w:p w:rsidR="00680723" w:rsidRPr="001C3BCF" w:rsidRDefault="00680723" w:rsidP="00680723">
            <w:pPr>
              <w:jc w:val="right"/>
              <w:rPr>
                <w:sz w:val="24"/>
                <w:szCs w:val="28"/>
              </w:rPr>
            </w:pPr>
            <w:r w:rsidRPr="001C3BCF">
              <w:rPr>
                <w:sz w:val="24"/>
                <w:szCs w:val="28"/>
              </w:rPr>
              <w:t xml:space="preserve">                          налоговой и долговой политики </w:t>
            </w:r>
            <w:proofErr w:type="spellStart"/>
            <w:r>
              <w:rPr>
                <w:sz w:val="24"/>
                <w:szCs w:val="28"/>
              </w:rPr>
              <w:t>Коробкинского</w:t>
            </w:r>
            <w:proofErr w:type="spellEnd"/>
            <w:r>
              <w:rPr>
                <w:sz w:val="24"/>
                <w:szCs w:val="28"/>
              </w:rPr>
              <w:t xml:space="preserve"> СМО РК</w:t>
            </w:r>
            <w:r w:rsidRPr="001C3BCF">
              <w:rPr>
                <w:sz w:val="24"/>
                <w:szCs w:val="28"/>
              </w:rPr>
              <w:t xml:space="preserve">                                   </w:t>
            </w:r>
          </w:p>
          <w:p w:rsidR="00680723" w:rsidRPr="001C3BCF" w:rsidRDefault="00680723" w:rsidP="00680723">
            <w:pPr>
              <w:jc w:val="right"/>
              <w:rPr>
                <w:sz w:val="24"/>
                <w:szCs w:val="28"/>
              </w:rPr>
            </w:pPr>
            <w:r w:rsidRPr="001C3BCF">
              <w:rPr>
                <w:bCs/>
                <w:sz w:val="24"/>
                <w:szCs w:val="28"/>
              </w:rPr>
              <w:t>на 202</w:t>
            </w:r>
            <w:r>
              <w:rPr>
                <w:bCs/>
                <w:sz w:val="24"/>
                <w:szCs w:val="28"/>
              </w:rPr>
              <w:t>2</w:t>
            </w:r>
            <w:r w:rsidRPr="001C3BCF">
              <w:rPr>
                <w:bCs/>
                <w:sz w:val="24"/>
                <w:szCs w:val="28"/>
              </w:rPr>
              <w:t xml:space="preserve"> год и на плановый период 202</w:t>
            </w:r>
            <w:r>
              <w:rPr>
                <w:bCs/>
                <w:sz w:val="24"/>
                <w:szCs w:val="28"/>
              </w:rPr>
              <w:t xml:space="preserve">3 </w:t>
            </w:r>
            <w:r w:rsidRPr="001C3BCF">
              <w:rPr>
                <w:bCs/>
                <w:sz w:val="24"/>
                <w:szCs w:val="28"/>
              </w:rPr>
              <w:t>и 202</w:t>
            </w:r>
            <w:r>
              <w:rPr>
                <w:bCs/>
                <w:sz w:val="24"/>
                <w:szCs w:val="28"/>
              </w:rPr>
              <w:t>4</w:t>
            </w:r>
            <w:r w:rsidRPr="001C3BCF">
              <w:rPr>
                <w:bCs/>
                <w:sz w:val="24"/>
                <w:szCs w:val="28"/>
              </w:rPr>
              <w:t xml:space="preserve"> годов</w:t>
            </w:r>
          </w:p>
          <w:p w:rsidR="00E21818" w:rsidRDefault="00E21818">
            <w:pPr>
              <w:rPr>
                <w:sz w:val="24"/>
                <w:szCs w:val="24"/>
              </w:rPr>
            </w:pPr>
          </w:p>
        </w:tc>
      </w:tr>
      <w:tr w:rsidR="00E21818" w:rsidTr="00E21818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7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структурного элемента муниципальной программы </w:t>
            </w:r>
            <w:proofErr w:type="spellStart"/>
            <w:r>
              <w:rPr>
                <w:sz w:val="24"/>
                <w:szCs w:val="24"/>
              </w:rPr>
              <w:t>Сарпинского</w:t>
            </w:r>
            <w:proofErr w:type="spellEnd"/>
            <w:r>
              <w:rPr>
                <w:sz w:val="24"/>
                <w:szCs w:val="24"/>
              </w:rPr>
              <w:t xml:space="preserve"> районного муниципального </w:t>
            </w:r>
            <w:proofErr w:type="spellStart"/>
            <w:r>
              <w:rPr>
                <w:sz w:val="24"/>
                <w:szCs w:val="24"/>
              </w:rPr>
              <w:t>образованя</w:t>
            </w:r>
            <w:proofErr w:type="spellEnd"/>
            <w:r>
              <w:rPr>
                <w:sz w:val="24"/>
                <w:szCs w:val="24"/>
              </w:rPr>
              <w:t xml:space="preserve">  Республики Калмыкия, в целях реализации которой предоставляется налоговая льгота</w:t>
            </w:r>
          </w:p>
        </w:tc>
        <w:tc>
          <w:tcPr>
            <w:tcW w:w="4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качества и уровня жизни населения.</w:t>
            </w:r>
          </w:p>
        </w:tc>
      </w:tr>
      <w:tr w:rsidR="00E21818" w:rsidTr="00E21818">
        <w:trPr>
          <w:trHeight w:val="5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7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Целевой показатель (индикатор) в связи с предоставлением налоговой льготы, освобождения и иных преференций 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социальной поддержки населения</w:t>
            </w:r>
          </w:p>
        </w:tc>
      </w:tr>
      <w:tr w:rsidR="00E21818" w:rsidTr="00E21818">
        <w:trPr>
          <w:trHeight w:val="6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ОКВЭД, к которому относится налоговый расход  </w:t>
            </w:r>
            <w:r>
              <w:rPr>
                <w:i/>
                <w:iCs/>
                <w:sz w:val="24"/>
                <w:szCs w:val="24"/>
              </w:rPr>
              <w:t>(если предоставляется для отдельных видов экономической деятельности)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E21818" w:rsidTr="00E21818">
        <w:trPr>
          <w:trHeight w:val="7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Принадлежность налогового расхода к группе полномочий в соответствии с Методикой распределения дотаций, утвержденной постановлением Правительства Российской Федерации от 22 ноября 2004 г. № 670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пункт 1,3. Расходные обязательства по решению вопросов местного значения и осуществлению полномочий в сфере содержания органов местного самоуправления </w:t>
            </w:r>
          </w:p>
        </w:tc>
      </w:tr>
      <w:tr w:rsidR="00E21818" w:rsidTr="00E21818">
        <w:trPr>
          <w:trHeight w:val="6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Плательщик (юридические лица / физические лица)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E21818" w:rsidTr="00E21818">
        <w:trPr>
          <w:trHeight w:val="6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Значения показателей (индикаторов) достижения целей муниципальных программ  СРМО РК и (или) целей социально-экономической политики СРМО РК, не относящихся к </w:t>
            </w:r>
            <w:proofErr w:type="gramStart"/>
            <w:r>
              <w:rPr>
                <w:sz w:val="24"/>
                <w:szCs w:val="24"/>
              </w:rPr>
              <w:t>муниципальным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Отчетный финансовый год (</w:t>
            </w:r>
            <w:r w:rsidR="003842A1">
              <w:rPr>
                <w:sz w:val="24"/>
                <w:szCs w:val="24"/>
              </w:rPr>
              <w:t>2021</w:t>
            </w:r>
            <w:r>
              <w:rPr>
                <w:sz w:val="24"/>
                <w:szCs w:val="24"/>
              </w:rPr>
              <w:t>г)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818" w:rsidRPr="00680723" w:rsidRDefault="0004354A">
            <w:pPr>
              <w:rPr>
                <w:sz w:val="24"/>
                <w:szCs w:val="24"/>
              </w:rPr>
            </w:pPr>
            <w:r w:rsidRPr="00680723">
              <w:rPr>
                <w:sz w:val="24"/>
                <w:szCs w:val="24"/>
              </w:rPr>
              <w:t>82</w:t>
            </w:r>
            <w:r w:rsidR="00E21818" w:rsidRPr="00680723">
              <w:rPr>
                <w:sz w:val="24"/>
                <w:szCs w:val="24"/>
              </w:rPr>
              <w:t>,0 тыс. руб.</w:t>
            </w:r>
          </w:p>
        </w:tc>
      </w:tr>
      <w:tr w:rsidR="00380F57" w:rsidTr="00E21818">
        <w:trPr>
          <w:trHeight w:val="6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0F57" w:rsidRDefault="00380F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F57" w:rsidRDefault="00380F57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0F57" w:rsidRDefault="00380F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Текущий финансовый год (оценка)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2022г)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57" w:rsidRPr="00680723" w:rsidRDefault="0004354A">
            <w:r w:rsidRPr="00680723">
              <w:rPr>
                <w:sz w:val="24"/>
                <w:szCs w:val="24"/>
              </w:rPr>
              <w:t>82</w:t>
            </w:r>
            <w:r w:rsidR="00380F57" w:rsidRPr="00680723">
              <w:rPr>
                <w:sz w:val="24"/>
                <w:szCs w:val="24"/>
              </w:rPr>
              <w:t xml:space="preserve">,0 тыс. </w:t>
            </w:r>
            <w:proofErr w:type="spellStart"/>
            <w:r w:rsidR="00380F57" w:rsidRPr="00680723">
              <w:rPr>
                <w:sz w:val="24"/>
                <w:szCs w:val="24"/>
              </w:rPr>
              <w:t>руб</w:t>
            </w:r>
            <w:proofErr w:type="spellEnd"/>
          </w:p>
        </w:tc>
      </w:tr>
      <w:tr w:rsidR="00680723" w:rsidTr="00E21818">
        <w:trPr>
          <w:trHeight w:val="6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723" w:rsidRDefault="006807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723" w:rsidRDefault="00680723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723" w:rsidRDefault="006807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Очередной финансовый год (прогноз)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2023г)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23" w:rsidRPr="00680723" w:rsidRDefault="00680723">
            <w:r w:rsidRPr="00680723">
              <w:rPr>
                <w:sz w:val="24"/>
                <w:szCs w:val="24"/>
              </w:rPr>
              <w:t xml:space="preserve">82,0 тыс. </w:t>
            </w:r>
            <w:proofErr w:type="spellStart"/>
            <w:r w:rsidRPr="00680723">
              <w:rPr>
                <w:sz w:val="24"/>
                <w:szCs w:val="24"/>
              </w:rPr>
              <w:t>руб</w:t>
            </w:r>
            <w:proofErr w:type="spellEnd"/>
          </w:p>
        </w:tc>
      </w:tr>
      <w:tr w:rsidR="00680723" w:rsidTr="00E21818">
        <w:trPr>
          <w:trHeight w:val="6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723" w:rsidRDefault="006807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723" w:rsidRDefault="00680723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723" w:rsidRDefault="006807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1-ый финансовый год, следующий за очередным финансовым годом (прогноз) (2023г)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23" w:rsidRPr="00680723" w:rsidRDefault="00680723">
            <w:r w:rsidRPr="00680723">
              <w:rPr>
                <w:sz w:val="24"/>
                <w:szCs w:val="24"/>
              </w:rPr>
              <w:t xml:space="preserve">82,0 тыс. </w:t>
            </w:r>
            <w:proofErr w:type="spellStart"/>
            <w:r w:rsidRPr="00680723">
              <w:rPr>
                <w:sz w:val="24"/>
                <w:szCs w:val="24"/>
              </w:rPr>
              <w:t>руб</w:t>
            </w:r>
            <w:proofErr w:type="spellEnd"/>
          </w:p>
        </w:tc>
      </w:tr>
      <w:tr w:rsidR="00680723" w:rsidTr="00E21818">
        <w:trPr>
          <w:trHeight w:val="6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723" w:rsidRDefault="006807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723" w:rsidRDefault="00680723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723" w:rsidRDefault="006807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2-ой финансовый год, следующий за очередным </w:t>
            </w:r>
            <w:r>
              <w:rPr>
                <w:sz w:val="24"/>
                <w:szCs w:val="24"/>
              </w:rPr>
              <w:lastRenderedPageBreak/>
              <w:t xml:space="preserve">финансовым годом (прогноз)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2024г)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23" w:rsidRPr="00680723" w:rsidRDefault="00680723">
            <w:r w:rsidRPr="00680723">
              <w:rPr>
                <w:sz w:val="24"/>
                <w:szCs w:val="24"/>
              </w:rPr>
              <w:lastRenderedPageBreak/>
              <w:t xml:space="preserve">82,0 тыс. </w:t>
            </w:r>
            <w:proofErr w:type="spellStart"/>
            <w:r w:rsidRPr="00680723">
              <w:rPr>
                <w:sz w:val="24"/>
                <w:szCs w:val="24"/>
              </w:rPr>
              <w:t>руб</w:t>
            </w:r>
            <w:proofErr w:type="spellEnd"/>
          </w:p>
        </w:tc>
      </w:tr>
      <w:tr w:rsidR="00680723" w:rsidTr="00E21818">
        <w:trPr>
          <w:trHeight w:val="6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723" w:rsidRDefault="006807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723" w:rsidRDefault="00680723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723" w:rsidRDefault="006807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3-ий финансовый год, предшествующий отчетному финансовому году </w:t>
            </w:r>
          </w:p>
          <w:p w:rsidR="00680723" w:rsidRDefault="006807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( 2025г)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23" w:rsidRPr="00680723" w:rsidRDefault="00680723">
            <w:r w:rsidRPr="00680723">
              <w:rPr>
                <w:sz w:val="24"/>
                <w:szCs w:val="24"/>
              </w:rPr>
              <w:t xml:space="preserve">82,0 тыс. </w:t>
            </w:r>
            <w:proofErr w:type="spellStart"/>
            <w:r w:rsidRPr="00680723">
              <w:rPr>
                <w:sz w:val="24"/>
                <w:szCs w:val="24"/>
              </w:rPr>
              <w:t>руб</w:t>
            </w:r>
            <w:proofErr w:type="spellEnd"/>
          </w:p>
        </w:tc>
      </w:tr>
      <w:tr w:rsidR="00680723" w:rsidTr="00E21818">
        <w:trPr>
          <w:trHeight w:val="6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723" w:rsidRDefault="006807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723" w:rsidRDefault="00680723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723" w:rsidRDefault="006807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4-ый финансовый год, предшествующий отчетному финансовому году (2026г)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23" w:rsidRPr="00680723" w:rsidRDefault="00680723">
            <w:r w:rsidRPr="00680723">
              <w:rPr>
                <w:sz w:val="24"/>
                <w:szCs w:val="24"/>
              </w:rPr>
              <w:t xml:space="preserve">82,0 тыс. </w:t>
            </w:r>
            <w:proofErr w:type="spellStart"/>
            <w:r w:rsidRPr="00680723">
              <w:rPr>
                <w:sz w:val="24"/>
                <w:szCs w:val="24"/>
              </w:rPr>
              <w:t>руб</w:t>
            </w:r>
            <w:proofErr w:type="spellEnd"/>
          </w:p>
        </w:tc>
      </w:tr>
      <w:tr w:rsidR="00680723" w:rsidTr="00E21818">
        <w:trPr>
          <w:trHeight w:val="6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723" w:rsidRDefault="006807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723" w:rsidRDefault="00680723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723" w:rsidRDefault="006807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5-ый финансовый год, предшествующий отчетному финансовому году</w:t>
            </w:r>
          </w:p>
          <w:p w:rsidR="00680723" w:rsidRDefault="006807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( 2027г)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23" w:rsidRPr="00680723" w:rsidRDefault="00680723">
            <w:r w:rsidRPr="00680723">
              <w:rPr>
                <w:sz w:val="24"/>
                <w:szCs w:val="24"/>
              </w:rPr>
              <w:t xml:space="preserve">82,0 тыс. </w:t>
            </w:r>
            <w:proofErr w:type="spellStart"/>
            <w:r w:rsidRPr="00680723">
              <w:rPr>
                <w:sz w:val="24"/>
                <w:szCs w:val="24"/>
              </w:rPr>
              <w:t>руб</w:t>
            </w:r>
            <w:proofErr w:type="spellEnd"/>
          </w:p>
        </w:tc>
      </w:tr>
      <w:tr w:rsidR="00680723" w:rsidTr="00E21818">
        <w:trPr>
          <w:trHeight w:val="6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723" w:rsidRDefault="006807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723" w:rsidRDefault="00680723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723" w:rsidRDefault="006807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6-ой финансовый год, предшествующий отчетному финансовому году</w:t>
            </w:r>
          </w:p>
          <w:p w:rsidR="00680723" w:rsidRDefault="006807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( 2028г)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23" w:rsidRPr="00680723" w:rsidRDefault="00680723">
            <w:r w:rsidRPr="00680723">
              <w:rPr>
                <w:sz w:val="24"/>
                <w:szCs w:val="24"/>
              </w:rPr>
              <w:t xml:space="preserve">82,0 тыс. </w:t>
            </w:r>
            <w:proofErr w:type="spellStart"/>
            <w:r w:rsidRPr="00680723">
              <w:rPr>
                <w:sz w:val="24"/>
                <w:szCs w:val="24"/>
              </w:rPr>
              <w:t>руб</w:t>
            </w:r>
            <w:proofErr w:type="spellEnd"/>
          </w:p>
        </w:tc>
      </w:tr>
      <w:tr w:rsidR="00680723" w:rsidTr="00E21818">
        <w:trPr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723" w:rsidRDefault="006807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23" w:rsidRDefault="006807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налоговых льгот, освобождений и иных преференций (тыс. рублей)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723" w:rsidRDefault="006807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Отчетный финансовый год (2021г)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23" w:rsidRPr="00680723" w:rsidRDefault="00680723">
            <w:r w:rsidRPr="00680723">
              <w:rPr>
                <w:sz w:val="24"/>
                <w:szCs w:val="24"/>
              </w:rPr>
              <w:t xml:space="preserve">82,0 тыс. </w:t>
            </w:r>
            <w:proofErr w:type="spellStart"/>
            <w:r w:rsidRPr="00680723">
              <w:rPr>
                <w:sz w:val="24"/>
                <w:szCs w:val="24"/>
              </w:rPr>
              <w:t>руб</w:t>
            </w:r>
            <w:proofErr w:type="spellEnd"/>
          </w:p>
        </w:tc>
      </w:tr>
      <w:tr w:rsidR="00680723" w:rsidTr="00E21818">
        <w:trPr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723" w:rsidRDefault="006807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723" w:rsidRDefault="00680723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723" w:rsidRDefault="006807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Текущий финансовый год (оценка)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2021г)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23" w:rsidRPr="00680723" w:rsidRDefault="00680723">
            <w:r w:rsidRPr="00680723">
              <w:rPr>
                <w:sz w:val="24"/>
                <w:szCs w:val="24"/>
              </w:rPr>
              <w:t xml:space="preserve">82,0 тыс. </w:t>
            </w:r>
            <w:proofErr w:type="spellStart"/>
            <w:r w:rsidRPr="00680723">
              <w:rPr>
                <w:sz w:val="24"/>
                <w:szCs w:val="24"/>
              </w:rPr>
              <w:t>руб</w:t>
            </w:r>
            <w:proofErr w:type="spellEnd"/>
          </w:p>
        </w:tc>
      </w:tr>
      <w:tr w:rsidR="00680723" w:rsidTr="00E21818">
        <w:trPr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723" w:rsidRDefault="006807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723" w:rsidRDefault="00680723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723" w:rsidRDefault="006807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Очередной финансовый год (прогноз)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2022г)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23" w:rsidRPr="00680723" w:rsidRDefault="00680723">
            <w:r w:rsidRPr="00680723">
              <w:rPr>
                <w:sz w:val="24"/>
                <w:szCs w:val="24"/>
              </w:rPr>
              <w:t xml:space="preserve">82,0 тыс. </w:t>
            </w:r>
            <w:proofErr w:type="spellStart"/>
            <w:r w:rsidRPr="00680723">
              <w:rPr>
                <w:sz w:val="24"/>
                <w:szCs w:val="24"/>
              </w:rPr>
              <w:t>руб</w:t>
            </w:r>
            <w:proofErr w:type="spellEnd"/>
          </w:p>
        </w:tc>
      </w:tr>
      <w:tr w:rsidR="00680723" w:rsidTr="00E21818">
        <w:trPr>
          <w:trHeight w:val="7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723" w:rsidRDefault="006807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723" w:rsidRDefault="00680723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723" w:rsidRDefault="006807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1-ый финансовый год, следующий за очередным финансовым годом (прогноз) (2023г)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23" w:rsidRPr="00680723" w:rsidRDefault="00680723">
            <w:r w:rsidRPr="00680723">
              <w:rPr>
                <w:sz w:val="24"/>
                <w:szCs w:val="24"/>
              </w:rPr>
              <w:t xml:space="preserve">82,0 тыс. </w:t>
            </w:r>
            <w:proofErr w:type="spellStart"/>
            <w:r w:rsidRPr="00680723">
              <w:rPr>
                <w:sz w:val="24"/>
                <w:szCs w:val="24"/>
              </w:rPr>
              <w:t>руб</w:t>
            </w:r>
            <w:proofErr w:type="spellEnd"/>
          </w:p>
        </w:tc>
      </w:tr>
      <w:tr w:rsidR="00680723" w:rsidTr="00E21818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723" w:rsidRDefault="006807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723" w:rsidRDefault="00680723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723" w:rsidRDefault="006807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2-ой финансовый год, следующий за очередным финансовым годом (прогноз)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2024г)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23" w:rsidRPr="00680723" w:rsidRDefault="00680723">
            <w:r w:rsidRPr="00680723">
              <w:rPr>
                <w:sz w:val="24"/>
                <w:szCs w:val="24"/>
              </w:rPr>
              <w:t xml:space="preserve">82,0 тыс. </w:t>
            </w:r>
            <w:proofErr w:type="spellStart"/>
            <w:r w:rsidRPr="00680723">
              <w:rPr>
                <w:sz w:val="24"/>
                <w:szCs w:val="24"/>
              </w:rPr>
              <w:t>руб</w:t>
            </w:r>
            <w:proofErr w:type="spellEnd"/>
          </w:p>
        </w:tc>
      </w:tr>
      <w:tr w:rsidR="00E330C9" w:rsidTr="00E21818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0C9" w:rsidRDefault="00E33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C9" w:rsidRDefault="00E330C9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0C9" w:rsidRDefault="00E33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3-ий финансовый год, предшествующий отчетному финансовому году </w:t>
            </w:r>
          </w:p>
          <w:p w:rsidR="00E330C9" w:rsidRDefault="00E33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( 2025г)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C9" w:rsidRDefault="00E330C9">
            <w:r w:rsidRPr="00E04AEC">
              <w:rPr>
                <w:sz w:val="24"/>
                <w:szCs w:val="24"/>
              </w:rPr>
              <w:t xml:space="preserve">82,0 тыс. </w:t>
            </w:r>
            <w:proofErr w:type="spellStart"/>
            <w:r w:rsidRPr="00E04AEC">
              <w:rPr>
                <w:sz w:val="24"/>
                <w:szCs w:val="24"/>
              </w:rPr>
              <w:t>руб</w:t>
            </w:r>
            <w:proofErr w:type="spellEnd"/>
          </w:p>
        </w:tc>
      </w:tr>
      <w:tr w:rsidR="00E330C9" w:rsidTr="00E21818">
        <w:trPr>
          <w:trHeight w:val="4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0C9" w:rsidRDefault="00E33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C9" w:rsidRDefault="00E330C9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0C9" w:rsidRDefault="00E33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4-ый финансовый год, предшествующий </w:t>
            </w:r>
            <w:r>
              <w:rPr>
                <w:sz w:val="24"/>
                <w:szCs w:val="24"/>
              </w:rPr>
              <w:lastRenderedPageBreak/>
              <w:t>отчетному финансовому году (2026г)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C9" w:rsidRDefault="00E330C9">
            <w:r w:rsidRPr="00E04AEC">
              <w:rPr>
                <w:sz w:val="24"/>
                <w:szCs w:val="24"/>
              </w:rPr>
              <w:lastRenderedPageBreak/>
              <w:t xml:space="preserve">82,0 тыс. </w:t>
            </w:r>
            <w:proofErr w:type="spellStart"/>
            <w:r w:rsidRPr="00E04AEC">
              <w:rPr>
                <w:sz w:val="24"/>
                <w:szCs w:val="24"/>
              </w:rPr>
              <w:t>руб</w:t>
            </w:r>
            <w:proofErr w:type="spellEnd"/>
          </w:p>
        </w:tc>
      </w:tr>
      <w:tr w:rsidR="00E330C9" w:rsidTr="00E21818">
        <w:trPr>
          <w:trHeight w:val="4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0C9" w:rsidRDefault="00E33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C9" w:rsidRDefault="00E330C9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0C9" w:rsidRDefault="00E33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5-ый финансовый год, предшествующий отчетному финансовому году </w:t>
            </w:r>
          </w:p>
          <w:p w:rsidR="00E330C9" w:rsidRDefault="00E33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( 2027г)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C9" w:rsidRDefault="00E330C9">
            <w:r w:rsidRPr="00E04AEC">
              <w:rPr>
                <w:sz w:val="24"/>
                <w:szCs w:val="24"/>
              </w:rPr>
              <w:t xml:space="preserve">82,0 тыс. </w:t>
            </w:r>
            <w:proofErr w:type="spellStart"/>
            <w:r w:rsidRPr="00E04AEC">
              <w:rPr>
                <w:sz w:val="24"/>
                <w:szCs w:val="24"/>
              </w:rPr>
              <w:t>руб</w:t>
            </w:r>
            <w:proofErr w:type="spellEnd"/>
          </w:p>
        </w:tc>
      </w:tr>
      <w:tr w:rsidR="00E330C9" w:rsidTr="00E21818">
        <w:trPr>
          <w:trHeight w:val="4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0C9" w:rsidRDefault="00E33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C9" w:rsidRDefault="00E330C9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0C9" w:rsidRDefault="00E330C9" w:rsidP="00277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6-ой финансовый год, предшествующий отчетному финансовому году </w:t>
            </w:r>
          </w:p>
          <w:p w:rsidR="00E330C9" w:rsidRDefault="00E330C9" w:rsidP="00277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2028г)</w:t>
            </w:r>
            <w:proofErr w:type="gramEnd"/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C9" w:rsidRDefault="00E330C9">
            <w:r w:rsidRPr="00E04AEC">
              <w:rPr>
                <w:sz w:val="24"/>
                <w:szCs w:val="24"/>
              </w:rPr>
              <w:t xml:space="preserve">82,0 тыс. </w:t>
            </w:r>
            <w:proofErr w:type="spellStart"/>
            <w:r w:rsidRPr="00E04AEC">
              <w:rPr>
                <w:sz w:val="24"/>
                <w:szCs w:val="24"/>
              </w:rPr>
              <w:t>руб</w:t>
            </w:r>
            <w:proofErr w:type="spellEnd"/>
          </w:p>
        </w:tc>
      </w:tr>
      <w:tr w:rsidR="00E21818" w:rsidTr="00E21818">
        <w:trPr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плательщиков налогов и сборов, воспользовавшихся налоговой льготой, освобождением и иной преференцией (единиц)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Отчетный финансовый год (</w:t>
            </w:r>
            <w:r w:rsidR="003842A1">
              <w:rPr>
                <w:sz w:val="24"/>
                <w:szCs w:val="24"/>
              </w:rPr>
              <w:t>2021</w:t>
            </w:r>
            <w:r>
              <w:rPr>
                <w:sz w:val="24"/>
                <w:szCs w:val="24"/>
              </w:rPr>
              <w:t>г)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818" w:rsidRPr="00680723" w:rsidRDefault="0012362E">
            <w:pPr>
              <w:rPr>
                <w:sz w:val="24"/>
                <w:szCs w:val="24"/>
              </w:rPr>
            </w:pPr>
            <w:r w:rsidRPr="00680723">
              <w:rPr>
                <w:sz w:val="24"/>
                <w:szCs w:val="24"/>
              </w:rPr>
              <w:t>92</w:t>
            </w:r>
          </w:p>
        </w:tc>
      </w:tr>
      <w:tr w:rsidR="00D90713" w:rsidTr="00E21818">
        <w:trPr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0713" w:rsidRDefault="00D90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13" w:rsidRDefault="00D90713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0713" w:rsidRDefault="00D90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Текущий финансовый год (оценка)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2021г)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13" w:rsidRPr="00680723" w:rsidRDefault="00D90713">
            <w:r w:rsidRPr="00680723">
              <w:rPr>
                <w:sz w:val="24"/>
                <w:szCs w:val="24"/>
              </w:rPr>
              <w:t>92</w:t>
            </w:r>
          </w:p>
        </w:tc>
      </w:tr>
      <w:tr w:rsidR="00D90713" w:rsidTr="00E21818">
        <w:trPr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0713" w:rsidRDefault="00D90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13" w:rsidRDefault="00D90713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0713" w:rsidRDefault="00D90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Очередной финансовый год (прогноз)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2022г)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13" w:rsidRPr="00680723" w:rsidRDefault="00D90713">
            <w:r w:rsidRPr="00680723">
              <w:rPr>
                <w:sz w:val="24"/>
                <w:szCs w:val="24"/>
              </w:rPr>
              <w:t>92</w:t>
            </w:r>
          </w:p>
        </w:tc>
      </w:tr>
      <w:tr w:rsidR="00D90713" w:rsidTr="00E21818">
        <w:trPr>
          <w:trHeight w:val="7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0713" w:rsidRDefault="00D90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13" w:rsidRDefault="00D90713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0713" w:rsidRDefault="00D90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1-ый финансовый год, следующий за очередным финансовым годом (прогноз) (2023г)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13" w:rsidRPr="00680723" w:rsidRDefault="00D90713">
            <w:r w:rsidRPr="00680723">
              <w:rPr>
                <w:sz w:val="24"/>
                <w:szCs w:val="24"/>
              </w:rPr>
              <w:t>92</w:t>
            </w:r>
          </w:p>
        </w:tc>
      </w:tr>
      <w:tr w:rsidR="00D90713" w:rsidTr="00E21818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0713" w:rsidRDefault="00D90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13" w:rsidRDefault="00D90713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0713" w:rsidRDefault="00D90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2-ой финансовый год, следующий за очередным финансовым годом (прогноз)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2024г)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13" w:rsidRPr="00680723" w:rsidRDefault="00D90713">
            <w:r w:rsidRPr="00680723">
              <w:rPr>
                <w:sz w:val="24"/>
                <w:szCs w:val="24"/>
              </w:rPr>
              <w:t>92</w:t>
            </w:r>
          </w:p>
        </w:tc>
      </w:tr>
      <w:tr w:rsidR="00D90713" w:rsidTr="00E21818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0713" w:rsidRDefault="00D90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13" w:rsidRDefault="00D90713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0F57" w:rsidRDefault="00D90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3-ий финансовый год, предшествующий отчетному финансовому году </w:t>
            </w:r>
          </w:p>
          <w:p w:rsidR="00D90713" w:rsidRDefault="00D90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( 2025г)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13" w:rsidRPr="00680723" w:rsidRDefault="00D90713">
            <w:r w:rsidRPr="00680723">
              <w:rPr>
                <w:sz w:val="24"/>
                <w:szCs w:val="24"/>
              </w:rPr>
              <w:t>92</w:t>
            </w:r>
          </w:p>
        </w:tc>
      </w:tr>
      <w:tr w:rsidR="00D90713" w:rsidTr="00E21818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0713" w:rsidRDefault="00D90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13" w:rsidRDefault="00D90713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0713" w:rsidRDefault="00D90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4-ый финансовый год, предшествующий отчетному финансовому году (2026г)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13" w:rsidRPr="00680723" w:rsidRDefault="00D90713">
            <w:r w:rsidRPr="00680723">
              <w:rPr>
                <w:sz w:val="24"/>
                <w:szCs w:val="24"/>
              </w:rPr>
              <w:t>92</w:t>
            </w:r>
          </w:p>
        </w:tc>
      </w:tr>
      <w:tr w:rsidR="00D90713" w:rsidTr="00E21818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0713" w:rsidRDefault="00D90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13" w:rsidRDefault="00D90713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0F57" w:rsidRDefault="00D90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5-ый финансовый год, предшествующий отчетному финансовому году</w:t>
            </w:r>
          </w:p>
          <w:p w:rsidR="00D90713" w:rsidRDefault="00D90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( 2027г)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13" w:rsidRPr="00680723" w:rsidRDefault="00D90713">
            <w:r w:rsidRPr="00680723">
              <w:rPr>
                <w:sz w:val="24"/>
                <w:szCs w:val="24"/>
              </w:rPr>
              <w:t>92</w:t>
            </w:r>
          </w:p>
        </w:tc>
      </w:tr>
      <w:tr w:rsidR="00D90713" w:rsidTr="00E21818">
        <w:trPr>
          <w:trHeight w:val="4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0713" w:rsidRDefault="00D90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13" w:rsidRDefault="00D90713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0F57" w:rsidRDefault="00D90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6-ой финансовый год, </w:t>
            </w:r>
            <w:r>
              <w:rPr>
                <w:sz w:val="24"/>
                <w:szCs w:val="24"/>
              </w:rPr>
              <w:lastRenderedPageBreak/>
              <w:t xml:space="preserve">предшествующий отчетному финансовому году </w:t>
            </w:r>
          </w:p>
          <w:p w:rsidR="00D90713" w:rsidRDefault="00D90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( 2028г)</w:t>
            </w:r>
          </w:p>
        </w:tc>
        <w:tc>
          <w:tcPr>
            <w:tcW w:w="4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713" w:rsidRPr="00680723" w:rsidRDefault="00D90713">
            <w:r w:rsidRPr="00680723">
              <w:rPr>
                <w:sz w:val="24"/>
                <w:szCs w:val="24"/>
              </w:rPr>
              <w:lastRenderedPageBreak/>
              <w:t>92</w:t>
            </w:r>
          </w:p>
        </w:tc>
      </w:tr>
      <w:tr w:rsidR="00E21818" w:rsidTr="00E21818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48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налогов, задекларированный для уплаты в консолидированный бюджет </w:t>
            </w:r>
            <w:proofErr w:type="spellStart"/>
            <w:r>
              <w:rPr>
                <w:sz w:val="24"/>
                <w:szCs w:val="24"/>
              </w:rPr>
              <w:t>Коробкинского</w:t>
            </w:r>
            <w:proofErr w:type="spellEnd"/>
            <w:r>
              <w:rPr>
                <w:sz w:val="24"/>
                <w:szCs w:val="24"/>
              </w:rPr>
              <w:t xml:space="preserve">  СМО РК плательщиками налогов, имеющими право на налоговые льготы, освобождения и иные преференции (тыс. рублей</w:t>
            </w:r>
            <w:proofErr w:type="gramStart"/>
            <w:r>
              <w:rPr>
                <w:sz w:val="24"/>
                <w:szCs w:val="24"/>
              </w:rPr>
              <w:t>)(</w:t>
            </w:r>
            <w:proofErr w:type="gramEnd"/>
            <w:r>
              <w:rPr>
                <w:sz w:val="24"/>
                <w:szCs w:val="24"/>
              </w:rPr>
              <w:t>заполняется для стимулирующей категории налоговых льгот)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Отчетный финансовый год (</w:t>
            </w:r>
            <w:r w:rsidR="003842A1">
              <w:rPr>
                <w:sz w:val="24"/>
                <w:szCs w:val="24"/>
              </w:rPr>
              <w:t>2021</w:t>
            </w:r>
            <w:r>
              <w:rPr>
                <w:sz w:val="24"/>
                <w:szCs w:val="24"/>
              </w:rPr>
              <w:t>г)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818" w:rsidRPr="00680723" w:rsidRDefault="00E21818">
            <w:pPr>
              <w:rPr>
                <w:sz w:val="24"/>
                <w:szCs w:val="24"/>
              </w:rPr>
            </w:pPr>
            <w:r w:rsidRPr="00680723">
              <w:rPr>
                <w:sz w:val="24"/>
                <w:szCs w:val="24"/>
              </w:rPr>
              <w:t>.</w:t>
            </w:r>
          </w:p>
        </w:tc>
      </w:tr>
      <w:tr w:rsidR="00E21818" w:rsidTr="00E21818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818" w:rsidRDefault="00E21818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Текущий финансовый год (оценка)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2021г)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E21818" w:rsidTr="00E21818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818" w:rsidRDefault="00E21818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Очередной финансовый год (прогноз)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2022г)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E21818" w:rsidTr="00E21818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818" w:rsidRDefault="00E21818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1-ый финансовый год, следующий за очередным финансовым годом (прогноз) (2023г)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E21818" w:rsidTr="00E21818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818" w:rsidRDefault="00E21818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2-ой финансовый год, следующий за очередным финансовым годом (прогноз) </w:t>
            </w:r>
            <w:r w:rsidR="00277C4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2024г)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E21818" w:rsidTr="00E21818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818" w:rsidRDefault="00E21818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7C4E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3-ий финансовый год, предшествующий отчетному финансовому году </w:t>
            </w:r>
          </w:p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( 2025г)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E21818" w:rsidTr="00E21818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818" w:rsidRDefault="00E21818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4-ый финансовый год, предшествующий отчетному финансовому году (2026г)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E21818" w:rsidTr="00E21818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818" w:rsidRDefault="00E21818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7C4E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5-ый финансовый год, предшествующий отчетному финансовому году </w:t>
            </w:r>
          </w:p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( 2027г)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E21818" w:rsidTr="00E21818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818" w:rsidRDefault="00E21818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7C4E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6-ой финансовый год, предшествующий отчетному финансовому году </w:t>
            </w:r>
          </w:p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( 2028г)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E21818" w:rsidTr="00E2181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4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Бюджетный эффект за финансовый год, предшествующий </w:t>
            </w:r>
            <w:proofErr w:type="gramStart"/>
            <w:r>
              <w:rPr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E21818" w:rsidTr="00E21818">
        <w:trPr>
          <w:trHeight w:val="4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4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Эффективность налоговой льготы (да/нет)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E21818" w:rsidTr="00E2181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4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Эффективность налоговой льготы (комментарии)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социальный </w:t>
            </w:r>
          </w:p>
        </w:tc>
      </w:tr>
      <w:tr w:rsidR="00E21818" w:rsidTr="00E21818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Получатели стимулирующих </w:t>
            </w:r>
            <w:r>
              <w:rPr>
                <w:sz w:val="24"/>
                <w:szCs w:val="24"/>
              </w:rPr>
              <w:lastRenderedPageBreak/>
              <w:t xml:space="preserve">налоговых льгот в 5-ом финансовом году, </w:t>
            </w:r>
            <w:proofErr w:type="gramStart"/>
            <w:r>
              <w:rPr>
                <w:sz w:val="24"/>
                <w:szCs w:val="24"/>
              </w:rPr>
              <w:t>предшествующий</w:t>
            </w:r>
            <w:proofErr w:type="gramEnd"/>
            <w:r>
              <w:rPr>
                <w:sz w:val="24"/>
                <w:szCs w:val="24"/>
              </w:rPr>
              <w:t xml:space="preserve"> отчетному финансовому году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818" w:rsidRDefault="00380F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№</w:t>
            </w:r>
            <w:r w:rsidR="00E21818">
              <w:rPr>
                <w:sz w:val="24"/>
                <w:szCs w:val="24"/>
              </w:rPr>
              <w:t xml:space="preserve">  (5-ый финансовый год, </w:t>
            </w:r>
            <w:r w:rsidR="00E21818">
              <w:rPr>
                <w:sz w:val="24"/>
                <w:szCs w:val="24"/>
              </w:rPr>
              <w:lastRenderedPageBreak/>
              <w:t>предшествующий отчетному финансовому году)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 </w:t>
            </w:r>
          </w:p>
        </w:tc>
      </w:tr>
      <w:tr w:rsidR="00E21818" w:rsidTr="00E21818">
        <w:trPr>
          <w:trHeight w:val="5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818" w:rsidRDefault="00E21818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Льгота  (5-ый финансовый год, предшествующий отчетному финансовому году)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E21818" w:rsidTr="00E21818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818" w:rsidRDefault="00E21818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База (6-ой финансовый год, предшествующий отчетному финансовому году)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E21818" w:rsidTr="00E21818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Получатели стимулирующих налоговых льгот в 4-ом финансовом году, </w:t>
            </w:r>
            <w:proofErr w:type="gramStart"/>
            <w:r>
              <w:rPr>
                <w:sz w:val="24"/>
                <w:szCs w:val="24"/>
              </w:rPr>
              <w:t>предшествующий</w:t>
            </w:r>
            <w:proofErr w:type="gramEnd"/>
            <w:r>
              <w:rPr>
                <w:sz w:val="24"/>
                <w:szCs w:val="24"/>
              </w:rPr>
              <w:t xml:space="preserve"> отчетному финансовому году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Ni</w:t>
            </w:r>
            <w:proofErr w:type="spellEnd"/>
            <w:r>
              <w:rPr>
                <w:sz w:val="24"/>
                <w:szCs w:val="24"/>
              </w:rPr>
              <w:t xml:space="preserve">  (4-ый финансовый год, предшествующий отчетному финансовому году)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E21818" w:rsidTr="00E21818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818" w:rsidRDefault="00E21818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Льгота  (4-ый финансовый год, предшествующий отчетному финансовому году)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E21818" w:rsidTr="00E21818">
        <w:trPr>
          <w:trHeight w:val="5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818" w:rsidRDefault="00E21818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База (5-ый финансовый год, предшествующий отчетному финансовому году)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E21818" w:rsidTr="00E21818">
        <w:trPr>
          <w:trHeight w:val="5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818" w:rsidRDefault="00E21818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База (6-ой финансовый год, предшествующий отчетному финансовому году)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E21818" w:rsidTr="00E21818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Получатели стимулирующих налоговых льгот в 3-м финансовом году, </w:t>
            </w:r>
            <w:proofErr w:type="gramStart"/>
            <w:r>
              <w:rPr>
                <w:sz w:val="24"/>
                <w:szCs w:val="24"/>
              </w:rPr>
              <w:t>предшествующий</w:t>
            </w:r>
            <w:proofErr w:type="gramEnd"/>
            <w:r>
              <w:rPr>
                <w:sz w:val="24"/>
                <w:szCs w:val="24"/>
              </w:rPr>
              <w:t xml:space="preserve"> отчетному финансовому году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Ni</w:t>
            </w:r>
            <w:proofErr w:type="spellEnd"/>
            <w:r>
              <w:rPr>
                <w:sz w:val="24"/>
                <w:szCs w:val="24"/>
              </w:rPr>
              <w:t xml:space="preserve">  (3-ий финансовый год, предшествующий отчетному финансовому году)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E21818" w:rsidTr="00E21818">
        <w:trPr>
          <w:trHeight w:val="5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18" w:rsidRDefault="00E21818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Льгота  (3-ий финансовый год, предшествующий отчетному финансовому году)</w:t>
            </w:r>
          </w:p>
        </w:tc>
        <w:tc>
          <w:tcPr>
            <w:tcW w:w="4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E21818" w:rsidTr="00E21818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18" w:rsidRDefault="00E21818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База (4-ый финансовый год, предшествующий отчетному финансовому году)</w:t>
            </w:r>
          </w:p>
        </w:tc>
        <w:tc>
          <w:tcPr>
            <w:tcW w:w="4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E21818" w:rsidTr="00E21818">
        <w:trPr>
          <w:trHeight w:val="5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18" w:rsidRDefault="00E21818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База (5-ый финансовый год, предшествующий отчетному финансовому году)</w:t>
            </w:r>
          </w:p>
        </w:tc>
        <w:tc>
          <w:tcPr>
            <w:tcW w:w="4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E21818" w:rsidTr="00E21818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18" w:rsidRDefault="00E21818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База (6-ой финансовый год, предшествующий отчетному финансовому году)</w:t>
            </w:r>
          </w:p>
        </w:tc>
        <w:tc>
          <w:tcPr>
            <w:tcW w:w="4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E21818" w:rsidTr="00E21818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2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Получатели стимулирующих налоговых льгот во 2-ом финансовом году, </w:t>
            </w:r>
            <w:proofErr w:type="gramStart"/>
            <w:r>
              <w:rPr>
                <w:sz w:val="24"/>
                <w:szCs w:val="24"/>
              </w:rPr>
              <w:t>предшествующий</w:t>
            </w:r>
            <w:proofErr w:type="gramEnd"/>
            <w:r>
              <w:rPr>
                <w:sz w:val="24"/>
                <w:szCs w:val="24"/>
              </w:rPr>
              <w:t xml:space="preserve"> отчетному финансовому году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Ni</w:t>
            </w:r>
            <w:proofErr w:type="spellEnd"/>
            <w:r>
              <w:rPr>
                <w:sz w:val="24"/>
                <w:szCs w:val="24"/>
              </w:rPr>
              <w:t xml:space="preserve">  (2-ой финансовый год, предшествующий отчетному финансовому году)</w:t>
            </w:r>
          </w:p>
        </w:tc>
        <w:tc>
          <w:tcPr>
            <w:tcW w:w="4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E21818" w:rsidTr="00E21818">
        <w:trPr>
          <w:trHeight w:val="5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18" w:rsidRDefault="00E21818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Льгота  (2-ой финансовый год, предшествующий отчетному финансовому году)</w:t>
            </w:r>
          </w:p>
        </w:tc>
        <w:tc>
          <w:tcPr>
            <w:tcW w:w="4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E21818" w:rsidTr="00E21818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18" w:rsidRDefault="00E21818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База (3-ий финансовый год, предшествующий отчетному финансовому году)</w:t>
            </w:r>
          </w:p>
        </w:tc>
        <w:tc>
          <w:tcPr>
            <w:tcW w:w="4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E21818" w:rsidTr="00E21818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18" w:rsidRDefault="00E21818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База (4-ый финансовый год, предшествующий отчетному финансовому году)</w:t>
            </w:r>
          </w:p>
        </w:tc>
        <w:tc>
          <w:tcPr>
            <w:tcW w:w="4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E21818" w:rsidTr="00E21818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18" w:rsidRDefault="00E21818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База (5-ый финансовый год, предшествующий отчетному финансовому году)</w:t>
            </w:r>
          </w:p>
        </w:tc>
        <w:tc>
          <w:tcPr>
            <w:tcW w:w="4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E21818" w:rsidTr="00E21818">
        <w:trPr>
          <w:trHeight w:val="5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18" w:rsidRDefault="00E21818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База (6-ой финансовый год, предшествующий отчетному финансовому году)</w:t>
            </w:r>
          </w:p>
        </w:tc>
        <w:tc>
          <w:tcPr>
            <w:tcW w:w="4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E21818" w:rsidTr="00E21818">
        <w:trPr>
          <w:trHeight w:val="6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2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Получатели стимулирующих налоговых льгот в 1-ом финансовом году, </w:t>
            </w:r>
            <w:proofErr w:type="gramStart"/>
            <w:r>
              <w:rPr>
                <w:sz w:val="24"/>
                <w:szCs w:val="24"/>
              </w:rPr>
              <w:t>предшествующий</w:t>
            </w:r>
            <w:proofErr w:type="gramEnd"/>
            <w:r>
              <w:rPr>
                <w:sz w:val="24"/>
                <w:szCs w:val="24"/>
              </w:rPr>
              <w:t xml:space="preserve"> отчетному финансовому году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Ni</w:t>
            </w:r>
            <w:proofErr w:type="spellEnd"/>
            <w:r>
              <w:rPr>
                <w:sz w:val="24"/>
                <w:szCs w:val="24"/>
              </w:rPr>
              <w:t xml:space="preserve">  (1-ый финансовый год, предшествующий отчетному финансовому году)</w:t>
            </w:r>
          </w:p>
        </w:tc>
        <w:tc>
          <w:tcPr>
            <w:tcW w:w="4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E21818" w:rsidTr="00E21818">
        <w:trPr>
          <w:trHeight w:val="5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18" w:rsidRDefault="00E21818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Льгота  (1-ый финансовый год, предшествующий отчетному финансовому году)</w:t>
            </w:r>
          </w:p>
        </w:tc>
        <w:tc>
          <w:tcPr>
            <w:tcW w:w="4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E21818" w:rsidTr="00E21818">
        <w:trPr>
          <w:trHeight w:val="5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18" w:rsidRDefault="00E21818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База (2-ой финансовый год, предшествующий отчетному финансовому году)</w:t>
            </w:r>
          </w:p>
        </w:tc>
        <w:tc>
          <w:tcPr>
            <w:tcW w:w="4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E21818" w:rsidTr="00E21818">
        <w:trPr>
          <w:trHeight w:val="5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18" w:rsidRDefault="00E21818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База (3-ий финансовый год, предшествующий отчетному </w:t>
            </w:r>
            <w:r>
              <w:rPr>
                <w:sz w:val="24"/>
                <w:szCs w:val="24"/>
              </w:rPr>
              <w:lastRenderedPageBreak/>
              <w:t>финансовому году)</w:t>
            </w:r>
          </w:p>
        </w:tc>
        <w:tc>
          <w:tcPr>
            <w:tcW w:w="4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 </w:t>
            </w:r>
          </w:p>
        </w:tc>
      </w:tr>
      <w:tr w:rsidR="00E21818" w:rsidTr="00E21818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18" w:rsidRDefault="00E21818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База (4-ый финансовый год, предшествующий отчетному финансовому году)</w:t>
            </w:r>
          </w:p>
        </w:tc>
        <w:tc>
          <w:tcPr>
            <w:tcW w:w="4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E21818" w:rsidTr="00E21818">
        <w:trPr>
          <w:trHeight w:val="4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18" w:rsidRDefault="00E21818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База (5-ый финансовый год, предшествующий отчетному финансовому году)</w:t>
            </w:r>
          </w:p>
        </w:tc>
        <w:tc>
          <w:tcPr>
            <w:tcW w:w="4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E21818" w:rsidTr="00E21818">
        <w:trPr>
          <w:trHeight w:val="5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18" w:rsidRDefault="00E21818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База (6-ой финансовый год, предшествующий отчетному финансовому году)</w:t>
            </w:r>
          </w:p>
        </w:tc>
        <w:tc>
          <w:tcPr>
            <w:tcW w:w="4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</w:tbl>
    <w:p w:rsidR="00277C4E" w:rsidRDefault="00277C4E" w:rsidP="00A553DF">
      <w:pPr>
        <w:spacing w:before="100" w:beforeAutospacing="1" w:after="100" w:afterAutospacing="1"/>
        <w:contextualSpacing/>
        <w:rPr>
          <w:sz w:val="24"/>
          <w:szCs w:val="24"/>
        </w:rPr>
      </w:pPr>
    </w:p>
    <w:p w:rsidR="00E21818" w:rsidRDefault="00680723" w:rsidP="00E21818">
      <w:pPr>
        <w:spacing w:before="100" w:beforeAutospacing="1" w:after="100" w:afterAutospacing="1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="00E330C9">
        <w:rPr>
          <w:sz w:val="24"/>
          <w:szCs w:val="24"/>
        </w:rPr>
        <w:t>риложение</w:t>
      </w:r>
      <w:r w:rsidR="00E21818">
        <w:rPr>
          <w:sz w:val="24"/>
          <w:szCs w:val="24"/>
        </w:rPr>
        <w:t xml:space="preserve">  № 3</w:t>
      </w:r>
    </w:p>
    <w:p w:rsidR="00277C4E" w:rsidRDefault="00277C4E" w:rsidP="00277C4E">
      <w:pPr>
        <w:spacing w:before="100" w:beforeAutospacing="1" w:after="100" w:afterAutospacing="1"/>
        <w:contextualSpacing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 решению Собрания депутатов</w:t>
      </w:r>
    </w:p>
    <w:p w:rsidR="00277C4E" w:rsidRDefault="00277C4E" w:rsidP="00277C4E">
      <w:pPr>
        <w:spacing w:before="100" w:beforeAutospacing="1" w:after="100" w:afterAutospacing="1"/>
        <w:contextualSpacing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Коробкинского</w:t>
      </w:r>
      <w:proofErr w:type="spellEnd"/>
      <w:r>
        <w:rPr>
          <w:bCs/>
          <w:sz w:val="24"/>
          <w:szCs w:val="24"/>
        </w:rPr>
        <w:t xml:space="preserve">  СМО РК</w:t>
      </w:r>
    </w:p>
    <w:p w:rsidR="00E21818" w:rsidRDefault="00277C4E" w:rsidP="00A553DF">
      <w:pPr>
        <w:spacing w:before="100" w:beforeAutospacing="1" w:after="100" w:afterAutospacing="1"/>
        <w:contextualSpacing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№ 26 от 18.05.2022 г</w:t>
      </w:r>
    </w:p>
    <w:p w:rsidR="00E21818" w:rsidRDefault="00E21818" w:rsidP="00E21818">
      <w:pPr>
        <w:rPr>
          <w:b/>
          <w:sz w:val="24"/>
          <w:szCs w:val="24"/>
        </w:rPr>
      </w:pPr>
    </w:p>
    <w:p w:rsidR="00E21818" w:rsidRDefault="00E21818" w:rsidP="00E21818">
      <w:pPr>
        <w:pStyle w:val="a6"/>
        <w:spacing w:line="276" w:lineRule="auto"/>
        <w:jc w:val="center"/>
        <w:rPr>
          <w:b/>
          <w:spacing w:val="2"/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 xml:space="preserve">Итоги оценки эффективности </w:t>
      </w:r>
      <w:r>
        <w:rPr>
          <w:b/>
          <w:spacing w:val="2"/>
          <w:sz w:val="24"/>
          <w:szCs w:val="24"/>
          <w:shd w:val="clear" w:color="auto" w:fill="FFFFFF"/>
        </w:rPr>
        <w:t>налоговых льгот (налоговых расходов) на территории</w:t>
      </w:r>
    </w:p>
    <w:p w:rsidR="00E21818" w:rsidRDefault="00E21818" w:rsidP="00E21818">
      <w:pPr>
        <w:pStyle w:val="a6"/>
        <w:spacing w:line="276" w:lineRule="auto"/>
        <w:jc w:val="center"/>
        <w:rPr>
          <w:b/>
          <w:sz w:val="24"/>
          <w:szCs w:val="24"/>
        </w:rPr>
      </w:pPr>
      <w:proofErr w:type="spellStart"/>
      <w:r>
        <w:rPr>
          <w:b/>
          <w:spacing w:val="2"/>
          <w:sz w:val="24"/>
          <w:szCs w:val="24"/>
          <w:shd w:val="clear" w:color="auto" w:fill="FFFFFF"/>
        </w:rPr>
        <w:t>Коробкинского</w:t>
      </w:r>
      <w:proofErr w:type="spellEnd"/>
      <w:r>
        <w:rPr>
          <w:b/>
          <w:spacing w:val="2"/>
          <w:sz w:val="24"/>
          <w:szCs w:val="24"/>
          <w:shd w:val="clear" w:color="auto" w:fill="FFFFFF"/>
        </w:rPr>
        <w:t xml:space="preserve"> </w:t>
      </w:r>
      <w:r>
        <w:rPr>
          <w:b/>
          <w:sz w:val="24"/>
          <w:szCs w:val="24"/>
        </w:rPr>
        <w:t xml:space="preserve"> сельского муниципального образования Республики             Калмыкия  за </w:t>
      </w:r>
      <w:r w:rsidR="003842A1">
        <w:rPr>
          <w:b/>
          <w:sz w:val="24"/>
          <w:szCs w:val="24"/>
        </w:rPr>
        <w:t>2021</w:t>
      </w:r>
      <w:r>
        <w:rPr>
          <w:b/>
          <w:sz w:val="24"/>
          <w:szCs w:val="24"/>
        </w:rPr>
        <w:t xml:space="preserve"> год.</w:t>
      </w:r>
    </w:p>
    <w:p w:rsidR="00E21818" w:rsidRDefault="00E21818" w:rsidP="00E21818">
      <w:pPr>
        <w:pStyle w:val="a6"/>
        <w:spacing w:line="276" w:lineRule="auto"/>
        <w:jc w:val="both"/>
        <w:rPr>
          <w:b/>
          <w:sz w:val="24"/>
          <w:szCs w:val="24"/>
        </w:rPr>
      </w:pPr>
    </w:p>
    <w:p w:rsidR="00E21818" w:rsidRDefault="00E21818" w:rsidP="00E21818">
      <w:pPr>
        <w:pStyle w:val="a6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Оценка эффективности налоговых расходов (налоговых льгот) за </w:t>
      </w:r>
      <w:r w:rsidR="003842A1">
        <w:rPr>
          <w:sz w:val="24"/>
          <w:szCs w:val="24"/>
        </w:rPr>
        <w:t>2021</w:t>
      </w:r>
      <w:r>
        <w:rPr>
          <w:sz w:val="24"/>
          <w:szCs w:val="24"/>
        </w:rPr>
        <w:t xml:space="preserve">год проведена в соответствии </w:t>
      </w:r>
      <w:r w:rsidR="00680723">
        <w:rPr>
          <w:sz w:val="24"/>
          <w:szCs w:val="24"/>
        </w:rPr>
        <w:t xml:space="preserve">с постановлением Администрации </w:t>
      </w:r>
      <w:proofErr w:type="spellStart"/>
      <w:r>
        <w:rPr>
          <w:sz w:val="24"/>
          <w:szCs w:val="24"/>
        </w:rPr>
        <w:t>Коробкинского</w:t>
      </w:r>
      <w:proofErr w:type="spellEnd"/>
      <w:r>
        <w:rPr>
          <w:sz w:val="24"/>
          <w:szCs w:val="24"/>
        </w:rPr>
        <w:t xml:space="preserve">  сельского муниципального образования Республики Калмыкия от 26.11.</w:t>
      </w:r>
      <w:r w:rsidR="00D76CFB">
        <w:rPr>
          <w:sz w:val="24"/>
          <w:szCs w:val="24"/>
        </w:rPr>
        <w:t>2020</w:t>
      </w:r>
      <w:r>
        <w:rPr>
          <w:sz w:val="24"/>
          <w:szCs w:val="24"/>
        </w:rPr>
        <w:t xml:space="preserve"> года № 5 «Об утверждении Правил формирования   перечня  налоговых  расходов  </w:t>
      </w:r>
      <w:proofErr w:type="spellStart"/>
      <w:r>
        <w:rPr>
          <w:sz w:val="24"/>
          <w:szCs w:val="24"/>
        </w:rPr>
        <w:t>Коробкинского</w:t>
      </w:r>
      <w:proofErr w:type="spellEnd"/>
      <w:r>
        <w:rPr>
          <w:sz w:val="24"/>
          <w:szCs w:val="24"/>
        </w:rPr>
        <w:t xml:space="preserve">  сельского  муниципального образования Республики Калмыкия и оценки   налоговых  расходов  </w:t>
      </w:r>
      <w:proofErr w:type="spellStart"/>
      <w:r>
        <w:rPr>
          <w:sz w:val="24"/>
          <w:szCs w:val="24"/>
        </w:rPr>
        <w:t>Коробкинского</w:t>
      </w:r>
      <w:proofErr w:type="spellEnd"/>
      <w:r>
        <w:rPr>
          <w:sz w:val="24"/>
          <w:szCs w:val="24"/>
        </w:rPr>
        <w:t xml:space="preserve">  сельского муниципального образования Республики Калмыкия».</w:t>
      </w:r>
    </w:p>
    <w:p w:rsidR="00E21818" w:rsidRDefault="00E21818" w:rsidP="00E21818">
      <w:pPr>
        <w:pStyle w:val="a6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Также при проведении оценки учтены основные подходы к оценке эффективности налоговых льгот, содержащиеся в общих требованиях к оценке налоговых расходов субъектов Российской Федерации и муниципальных образований, утвержденных постановлением Правительства Российской Федерации от 22.06.2019 г. № 796.</w:t>
      </w:r>
    </w:p>
    <w:p w:rsidR="00E21818" w:rsidRDefault="00E21818" w:rsidP="00E21818">
      <w:pPr>
        <w:pStyle w:val="a6"/>
        <w:spacing w:line="276" w:lineRule="auto"/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Оценка эффективности налоговых льгот (налоговых расходов) по местным налогам производится в целях оптимизации перечня действующих налоговых льгот (налоговых расходов) и их соответствия общественным интересам, повышения точности прогнозирования результатов предоставления налоговых льгот (налоговых расходов), обеспечения оптимального выбора объектов для предоставления финансовой поддержки в форме налоговых льгот (налоговых расходов), сокращения потерь бюджета поселения. </w:t>
      </w:r>
      <w:proofErr w:type="gramEnd"/>
    </w:p>
    <w:p w:rsidR="00E21818" w:rsidRDefault="00E21818" w:rsidP="00E21818">
      <w:pPr>
        <w:pStyle w:val="a6"/>
        <w:spacing w:line="276" w:lineRule="auto"/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Согласно статьи</w:t>
      </w:r>
      <w:proofErr w:type="gramEnd"/>
      <w:r>
        <w:rPr>
          <w:sz w:val="24"/>
          <w:szCs w:val="24"/>
        </w:rPr>
        <w:t xml:space="preserve"> 61.5 Бюджетного кодекса РФ в бюджеты сельских поселений зачисляются налоговые доходы от местных налогов, устанавливаемых представительными органами поселений в соответствии с законодательством Российской Федерации о налогах и сборах:</w:t>
      </w:r>
    </w:p>
    <w:p w:rsidR="00E21818" w:rsidRDefault="00E21818" w:rsidP="00E21818">
      <w:pPr>
        <w:pStyle w:val="a6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1) налог на имущество физических лиц - по нормативу 100 процентов;</w:t>
      </w:r>
    </w:p>
    <w:p w:rsidR="00E21818" w:rsidRDefault="00E21818" w:rsidP="00E21818">
      <w:pPr>
        <w:pStyle w:val="a6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2) земельный налог - по нормативу 100 процентов.</w:t>
      </w:r>
    </w:p>
    <w:p w:rsidR="00E21818" w:rsidRDefault="00E21818" w:rsidP="00E21818">
      <w:pPr>
        <w:pStyle w:val="a6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Исходные данные для проведения оценки доведены Управлением ФНС России по Республике Калмыкия. Кроме того, при проведении оценки использовались  нормативно-правовые акты представительных органов местного самоуправления  </w:t>
      </w:r>
      <w:proofErr w:type="spellStart"/>
      <w:r>
        <w:rPr>
          <w:sz w:val="24"/>
          <w:szCs w:val="24"/>
        </w:rPr>
        <w:t>Коробкинского</w:t>
      </w:r>
      <w:proofErr w:type="spellEnd"/>
      <w:r>
        <w:rPr>
          <w:sz w:val="24"/>
          <w:szCs w:val="24"/>
        </w:rPr>
        <w:t xml:space="preserve">   сельского муниципального образования Республики Калмыкия по имущественным налогам.</w:t>
      </w:r>
    </w:p>
    <w:p w:rsidR="00E21818" w:rsidRDefault="00E21818" w:rsidP="00E21818">
      <w:pPr>
        <w:pStyle w:val="a6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территории  </w:t>
      </w:r>
      <w:proofErr w:type="spellStart"/>
      <w:r>
        <w:rPr>
          <w:sz w:val="24"/>
          <w:szCs w:val="24"/>
        </w:rPr>
        <w:t>Коробкинского</w:t>
      </w:r>
      <w:proofErr w:type="spellEnd"/>
      <w:r>
        <w:rPr>
          <w:sz w:val="24"/>
          <w:szCs w:val="24"/>
        </w:rPr>
        <w:t xml:space="preserve">  сельского муниципального образования Республики Калмыкия  налоговые расходы (налоговые льготы) предусмотрены:</w:t>
      </w:r>
    </w:p>
    <w:p w:rsidR="00277C4E" w:rsidRDefault="00E21818" w:rsidP="00E21818">
      <w:pPr>
        <w:pStyle w:val="a6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Решением   сессии четвертого созыва Собрания депутатов  </w:t>
      </w:r>
      <w:proofErr w:type="spellStart"/>
      <w:r>
        <w:rPr>
          <w:sz w:val="24"/>
          <w:szCs w:val="24"/>
        </w:rPr>
        <w:t>Коробкинского</w:t>
      </w:r>
      <w:proofErr w:type="spellEnd"/>
      <w:r>
        <w:rPr>
          <w:sz w:val="24"/>
          <w:szCs w:val="24"/>
        </w:rPr>
        <w:t xml:space="preserve">   сельского муниципального образования Республики Калмыкия от 27.11.2019 г. № 69</w:t>
      </w:r>
    </w:p>
    <w:p w:rsidR="00E21818" w:rsidRDefault="00E21818" w:rsidP="00E21818">
      <w:pPr>
        <w:pStyle w:val="a6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«О земельном налоге";</w:t>
      </w:r>
    </w:p>
    <w:p w:rsidR="00E21818" w:rsidRDefault="00E21818" w:rsidP="00E21818">
      <w:pPr>
        <w:pStyle w:val="a6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соответствии с принятым решением   Собрания депутатов  </w:t>
      </w:r>
      <w:proofErr w:type="spellStart"/>
      <w:r>
        <w:rPr>
          <w:sz w:val="24"/>
          <w:szCs w:val="24"/>
        </w:rPr>
        <w:t>Коробкинского</w:t>
      </w:r>
      <w:proofErr w:type="spellEnd"/>
      <w:r>
        <w:rPr>
          <w:sz w:val="24"/>
          <w:szCs w:val="24"/>
        </w:rPr>
        <w:t xml:space="preserve">   сельского муниципального образования Республики Калмыкия от  25.11.2015г. №10</w:t>
      </w:r>
    </w:p>
    <w:p w:rsidR="00E21818" w:rsidRDefault="00E21818" w:rsidP="00E21818">
      <w:pPr>
        <w:pStyle w:val="a6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«О налоге на имущество физических лиц» (вступил в силу с 1 января 2016г.) дополнительная налоговая льгота по налогу на имущество физических лиц не предусматривается.</w:t>
      </w:r>
    </w:p>
    <w:p w:rsidR="00E21818" w:rsidRDefault="00E21818" w:rsidP="00E21818">
      <w:pPr>
        <w:pStyle w:val="a6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Общий объем выпадающих (недополученных) доходов бюджета в результате предоставления налоговых льгот (налоговых расходов) в </w:t>
      </w:r>
      <w:r w:rsidR="003842A1">
        <w:rPr>
          <w:sz w:val="24"/>
          <w:szCs w:val="24"/>
        </w:rPr>
        <w:t>2021</w:t>
      </w:r>
      <w:r>
        <w:rPr>
          <w:sz w:val="24"/>
          <w:szCs w:val="24"/>
        </w:rPr>
        <w:t xml:space="preserve"> году по оценке составил </w:t>
      </w:r>
      <w:r w:rsidR="0012362E">
        <w:rPr>
          <w:color w:val="FF0000"/>
          <w:sz w:val="24"/>
          <w:szCs w:val="24"/>
        </w:rPr>
        <w:t>82,</w:t>
      </w:r>
      <w:r w:rsidRPr="00D76CFB">
        <w:rPr>
          <w:color w:val="FF0000"/>
          <w:sz w:val="24"/>
          <w:szCs w:val="24"/>
        </w:rPr>
        <w:t>0</w:t>
      </w:r>
      <w:r>
        <w:rPr>
          <w:sz w:val="24"/>
          <w:szCs w:val="24"/>
        </w:rPr>
        <w:t xml:space="preserve">  тыс. рублей.</w:t>
      </w:r>
    </w:p>
    <w:p w:rsidR="00E21818" w:rsidRPr="00277C4E" w:rsidRDefault="00E21818" w:rsidP="00E21818">
      <w:pPr>
        <w:pStyle w:val="a6"/>
        <w:spacing w:line="276" w:lineRule="auto"/>
        <w:ind w:firstLine="708"/>
        <w:jc w:val="both"/>
        <w:rPr>
          <w:color w:val="FF0000"/>
          <w:sz w:val="24"/>
          <w:szCs w:val="24"/>
          <w:u w:val="single"/>
        </w:rPr>
      </w:pPr>
      <w:r>
        <w:rPr>
          <w:sz w:val="24"/>
          <w:szCs w:val="24"/>
        </w:rPr>
        <w:t xml:space="preserve">При этом удельный вес налоговых льгот (налоговых расходов) в налоговых доходах консолидированного бюджета  </w:t>
      </w:r>
      <w:proofErr w:type="spellStart"/>
      <w:r>
        <w:rPr>
          <w:sz w:val="24"/>
          <w:szCs w:val="24"/>
        </w:rPr>
        <w:t>Коробкинского</w:t>
      </w:r>
      <w:proofErr w:type="spellEnd"/>
      <w:r>
        <w:rPr>
          <w:sz w:val="24"/>
          <w:szCs w:val="24"/>
        </w:rPr>
        <w:t xml:space="preserve">  сельского муниципального образования Республики Калмыкия  составил  </w:t>
      </w:r>
      <w:r w:rsidR="00C871AC">
        <w:rPr>
          <w:color w:val="FF0000"/>
          <w:sz w:val="24"/>
          <w:szCs w:val="24"/>
          <w:u w:val="single"/>
        </w:rPr>
        <w:t>17,4%</w:t>
      </w:r>
    </w:p>
    <w:p w:rsidR="00E21818" w:rsidRDefault="00E21818" w:rsidP="00E21818">
      <w:pPr>
        <w:pStyle w:val="a6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Анализируя структуру выпадающих доходов от предоставления налоговых льгот (налоговых расходов) на территории  </w:t>
      </w:r>
      <w:proofErr w:type="spellStart"/>
      <w:r>
        <w:rPr>
          <w:sz w:val="24"/>
          <w:szCs w:val="24"/>
        </w:rPr>
        <w:t>Коробкинского</w:t>
      </w:r>
      <w:proofErr w:type="spellEnd"/>
      <w:r>
        <w:rPr>
          <w:sz w:val="24"/>
          <w:szCs w:val="24"/>
        </w:rPr>
        <w:t xml:space="preserve">  сельского муниципального образования Республики Калмыкия по видам налогов в </w:t>
      </w:r>
      <w:r w:rsidR="003842A1">
        <w:rPr>
          <w:sz w:val="24"/>
          <w:szCs w:val="24"/>
        </w:rPr>
        <w:t>2021</w:t>
      </w:r>
      <w:r>
        <w:rPr>
          <w:sz w:val="24"/>
          <w:szCs w:val="24"/>
        </w:rPr>
        <w:t xml:space="preserve"> году можно отметить, что 100% занимают льготы по земельному налогу.</w:t>
      </w:r>
    </w:p>
    <w:p w:rsidR="00E21818" w:rsidRDefault="00E21818" w:rsidP="00E21818">
      <w:pPr>
        <w:pStyle w:val="a6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Наибольший удельный вес в общем объеме налоговых расходов по земельному налогу, занимают льготы, предоставленные муниципальным учреждениям (75%), их количество -3.   Это   муниципальным учреждениям,   полностью финансируемые из  местных бюджетов,  которые  освобождаются   от уплаты  земельного налога.</w:t>
      </w:r>
    </w:p>
    <w:p w:rsidR="00E21818" w:rsidRDefault="004065A7" w:rsidP="00E21818">
      <w:pPr>
        <w:pStyle w:val="a6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( МКОУ</w:t>
      </w:r>
      <w:r w:rsidR="00E21818">
        <w:rPr>
          <w:sz w:val="24"/>
          <w:szCs w:val="24"/>
        </w:rPr>
        <w:t xml:space="preserve">« </w:t>
      </w:r>
      <w:proofErr w:type="spellStart"/>
      <w:r w:rsidR="00E21818">
        <w:rPr>
          <w:sz w:val="24"/>
          <w:szCs w:val="24"/>
        </w:rPr>
        <w:t>Коробкинская</w:t>
      </w:r>
      <w:proofErr w:type="spellEnd"/>
      <w:r w:rsidR="00E21818">
        <w:rPr>
          <w:sz w:val="24"/>
          <w:szCs w:val="24"/>
        </w:rPr>
        <w:t xml:space="preserve"> СОШ», Администрация </w:t>
      </w:r>
      <w:proofErr w:type="spellStart"/>
      <w:r w:rsidR="00E21818">
        <w:rPr>
          <w:sz w:val="24"/>
          <w:szCs w:val="24"/>
        </w:rPr>
        <w:t>Коробкинского</w:t>
      </w:r>
      <w:proofErr w:type="spellEnd"/>
      <w:r w:rsidR="00E21818">
        <w:rPr>
          <w:sz w:val="24"/>
          <w:szCs w:val="24"/>
        </w:rPr>
        <w:t xml:space="preserve">  СМО РК  предоставлено  налоговых льгот - по коду   льготы 30222000  ( основани</w:t>
      </w:r>
      <w:proofErr w:type="gramStart"/>
      <w:r w:rsidR="00E21818">
        <w:rPr>
          <w:sz w:val="24"/>
          <w:szCs w:val="24"/>
        </w:rPr>
        <w:t>е-</w:t>
      </w:r>
      <w:proofErr w:type="gramEnd"/>
      <w:r w:rsidR="00E21818">
        <w:rPr>
          <w:sz w:val="24"/>
          <w:szCs w:val="24"/>
        </w:rPr>
        <w:t xml:space="preserve"> п.2 статьи 387 Нало</w:t>
      </w:r>
      <w:r>
        <w:rPr>
          <w:sz w:val="24"/>
          <w:szCs w:val="24"/>
        </w:rPr>
        <w:t xml:space="preserve">гового Кодекса )  на сумму – </w:t>
      </w:r>
      <w:r w:rsidRPr="0012362E">
        <w:rPr>
          <w:color w:val="FF0000"/>
          <w:sz w:val="24"/>
          <w:szCs w:val="24"/>
        </w:rPr>
        <w:t>45</w:t>
      </w:r>
      <w:r w:rsidR="00E21818" w:rsidRPr="0012362E">
        <w:rPr>
          <w:color w:val="FF0000"/>
          <w:sz w:val="24"/>
          <w:szCs w:val="24"/>
        </w:rPr>
        <w:t>,</w:t>
      </w:r>
      <w:r w:rsidR="00E21818">
        <w:rPr>
          <w:sz w:val="24"/>
          <w:szCs w:val="24"/>
        </w:rPr>
        <w:t xml:space="preserve">0 тыс.руб.  </w:t>
      </w:r>
    </w:p>
    <w:p w:rsidR="00E21818" w:rsidRDefault="00E21818" w:rsidP="00E21818">
      <w:pPr>
        <w:pStyle w:val="a6"/>
        <w:spacing w:line="276" w:lineRule="auto"/>
        <w:jc w:val="both"/>
        <w:rPr>
          <w:sz w:val="24"/>
          <w:szCs w:val="24"/>
        </w:rPr>
      </w:pPr>
    </w:p>
    <w:p w:rsidR="00E21818" w:rsidRDefault="00E21818" w:rsidP="00E21818">
      <w:pPr>
        <w:pStyle w:val="a6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Затем, занимают льготы, установленные  на  основании п5 статьи 391  Налогового  Кодекса Российской Федерации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код льготы 3021280). </w:t>
      </w:r>
    </w:p>
    <w:p w:rsidR="00E21818" w:rsidRPr="00B06EA2" w:rsidRDefault="00E21818" w:rsidP="00E21818">
      <w:pPr>
        <w:pStyle w:val="a6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Всего  налоговых  льгот по земел</w:t>
      </w:r>
      <w:r w:rsidR="004065A7">
        <w:rPr>
          <w:sz w:val="24"/>
          <w:szCs w:val="24"/>
        </w:rPr>
        <w:t xml:space="preserve">ьному налогу  предоставлено </w:t>
      </w:r>
      <w:r w:rsidR="001C3BCF" w:rsidRPr="00B06EA2">
        <w:rPr>
          <w:sz w:val="24"/>
          <w:szCs w:val="24"/>
        </w:rPr>
        <w:t>- 57</w:t>
      </w:r>
      <w:r w:rsidR="004065A7" w:rsidRPr="00B06EA2">
        <w:rPr>
          <w:sz w:val="24"/>
          <w:szCs w:val="24"/>
        </w:rPr>
        <w:t xml:space="preserve">  чел. на сумму </w:t>
      </w:r>
      <w:r w:rsidR="001C3BCF" w:rsidRPr="00B06EA2">
        <w:rPr>
          <w:sz w:val="24"/>
          <w:szCs w:val="24"/>
        </w:rPr>
        <w:t>76</w:t>
      </w:r>
      <w:r w:rsidRPr="00B06EA2">
        <w:rPr>
          <w:color w:val="FF0000"/>
          <w:sz w:val="24"/>
          <w:szCs w:val="24"/>
        </w:rPr>
        <w:t>,0</w:t>
      </w:r>
      <w:r w:rsidRPr="00B06EA2">
        <w:rPr>
          <w:sz w:val="24"/>
          <w:szCs w:val="24"/>
        </w:rPr>
        <w:t xml:space="preserve"> тыс. руб.   из них</w:t>
      </w:r>
      <w:proofErr w:type="gramStart"/>
      <w:r w:rsidRPr="00B06EA2">
        <w:rPr>
          <w:sz w:val="24"/>
          <w:szCs w:val="24"/>
        </w:rPr>
        <w:t xml:space="preserve"> :</w:t>
      </w:r>
      <w:proofErr w:type="gramEnd"/>
      <w:r w:rsidRPr="00B06EA2">
        <w:rPr>
          <w:sz w:val="24"/>
          <w:szCs w:val="24"/>
        </w:rPr>
        <w:t xml:space="preserve"> </w:t>
      </w:r>
    </w:p>
    <w:p w:rsidR="00E21818" w:rsidRPr="00B06EA2" w:rsidRDefault="004065A7" w:rsidP="00E21818">
      <w:pPr>
        <w:pStyle w:val="a6"/>
        <w:spacing w:line="276" w:lineRule="auto"/>
        <w:ind w:firstLine="708"/>
        <w:jc w:val="both"/>
        <w:rPr>
          <w:sz w:val="24"/>
          <w:szCs w:val="24"/>
        </w:rPr>
      </w:pPr>
      <w:r w:rsidRPr="00B06EA2">
        <w:rPr>
          <w:sz w:val="24"/>
          <w:szCs w:val="24"/>
        </w:rPr>
        <w:t xml:space="preserve">-по коду льготы 3021220-  1 чел на сумму- </w:t>
      </w:r>
      <w:r w:rsidR="00E21818" w:rsidRPr="00B06EA2">
        <w:rPr>
          <w:sz w:val="24"/>
          <w:szCs w:val="24"/>
        </w:rPr>
        <w:t>0 тыс. руб.;</w:t>
      </w:r>
    </w:p>
    <w:p w:rsidR="0082407A" w:rsidRPr="00B06EA2" w:rsidRDefault="0082407A" w:rsidP="0082407A">
      <w:pPr>
        <w:pStyle w:val="a6"/>
        <w:spacing w:line="276" w:lineRule="auto"/>
        <w:ind w:firstLine="708"/>
        <w:jc w:val="both"/>
        <w:rPr>
          <w:sz w:val="24"/>
          <w:szCs w:val="24"/>
        </w:rPr>
      </w:pPr>
      <w:r w:rsidRPr="00B06EA2">
        <w:rPr>
          <w:sz w:val="24"/>
          <w:szCs w:val="24"/>
        </w:rPr>
        <w:t>-по коду льготы 3021240-  4 чел на сумму- 3,0 тыс. руб.;</w:t>
      </w:r>
    </w:p>
    <w:p w:rsidR="00E21818" w:rsidRPr="00B06EA2" w:rsidRDefault="004065A7" w:rsidP="00E21818">
      <w:pPr>
        <w:pStyle w:val="a6"/>
        <w:spacing w:line="276" w:lineRule="auto"/>
        <w:ind w:firstLine="708"/>
        <w:jc w:val="both"/>
        <w:rPr>
          <w:sz w:val="24"/>
          <w:szCs w:val="24"/>
        </w:rPr>
      </w:pPr>
      <w:r w:rsidRPr="00B06EA2">
        <w:rPr>
          <w:sz w:val="24"/>
          <w:szCs w:val="24"/>
        </w:rPr>
        <w:t>-п</w:t>
      </w:r>
      <w:r w:rsidR="00E21818" w:rsidRPr="00B06EA2">
        <w:rPr>
          <w:sz w:val="24"/>
          <w:szCs w:val="24"/>
        </w:rPr>
        <w:t>о ко</w:t>
      </w:r>
      <w:r w:rsidRPr="00B06EA2">
        <w:rPr>
          <w:sz w:val="24"/>
          <w:szCs w:val="24"/>
        </w:rPr>
        <w:t>ду льготы – 3021280- 45 чел. на сумму  25</w:t>
      </w:r>
      <w:r w:rsidR="00E21818" w:rsidRPr="00B06EA2">
        <w:rPr>
          <w:sz w:val="24"/>
          <w:szCs w:val="24"/>
        </w:rPr>
        <w:t>,0 тыс. руб.;</w:t>
      </w:r>
    </w:p>
    <w:p w:rsidR="004065A7" w:rsidRPr="00B06EA2" w:rsidRDefault="004065A7" w:rsidP="004065A7">
      <w:pPr>
        <w:pStyle w:val="a6"/>
        <w:spacing w:line="276" w:lineRule="auto"/>
        <w:ind w:firstLine="708"/>
        <w:jc w:val="both"/>
        <w:rPr>
          <w:sz w:val="24"/>
          <w:szCs w:val="24"/>
        </w:rPr>
      </w:pPr>
      <w:r w:rsidRPr="00B06EA2">
        <w:rPr>
          <w:sz w:val="24"/>
          <w:szCs w:val="24"/>
        </w:rPr>
        <w:t>-по коду льготы 3021202-  2 чел на сумму- 2 тыс. руб.;</w:t>
      </w:r>
    </w:p>
    <w:p w:rsidR="004065A7" w:rsidRDefault="004065A7" w:rsidP="004065A7">
      <w:pPr>
        <w:pStyle w:val="a6"/>
        <w:spacing w:line="276" w:lineRule="auto"/>
        <w:ind w:firstLine="708"/>
        <w:jc w:val="both"/>
        <w:rPr>
          <w:sz w:val="24"/>
          <w:szCs w:val="24"/>
        </w:rPr>
      </w:pPr>
      <w:r w:rsidRPr="00B06EA2">
        <w:rPr>
          <w:sz w:val="24"/>
          <w:szCs w:val="24"/>
        </w:rPr>
        <w:t>-по коду льготы 3021220-  3 чел на сумму- 1,0 тыс. руб.;</w:t>
      </w:r>
    </w:p>
    <w:p w:rsidR="0082407A" w:rsidRDefault="0082407A" w:rsidP="004065A7">
      <w:pPr>
        <w:pStyle w:val="a6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льгота юридических лиц- 2  на сумму – 45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  <w:r>
        <w:rPr>
          <w:sz w:val="24"/>
          <w:szCs w:val="24"/>
        </w:rPr>
        <w:t>,</w:t>
      </w:r>
    </w:p>
    <w:p w:rsidR="00E21818" w:rsidRDefault="00E21818" w:rsidP="00C871AC">
      <w:pPr>
        <w:pStyle w:val="a6"/>
        <w:spacing w:line="276" w:lineRule="auto"/>
        <w:jc w:val="both"/>
        <w:rPr>
          <w:sz w:val="24"/>
          <w:szCs w:val="24"/>
        </w:rPr>
      </w:pPr>
    </w:p>
    <w:p w:rsidR="00E21818" w:rsidRDefault="00E21818" w:rsidP="00E21818">
      <w:pPr>
        <w:pStyle w:val="a6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По  налогу  на  имущество  физических лиц  предо</w:t>
      </w:r>
      <w:r w:rsidR="004065A7">
        <w:rPr>
          <w:sz w:val="24"/>
          <w:szCs w:val="24"/>
        </w:rPr>
        <w:t>ставлена  налоговая  льгота   35</w:t>
      </w:r>
      <w:r>
        <w:rPr>
          <w:sz w:val="24"/>
          <w:szCs w:val="24"/>
        </w:rPr>
        <w:t xml:space="preserve">  н</w:t>
      </w:r>
      <w:r w:rsidR="004065A7">
        <w:rPr>
          <w:sz w:val="24"/>
          <w:szCs w:val="24"/>
        </w:rPr>
        <w:t xml:space="preserve">алогоплательщикам  на  сумму – </w:t>
      </w:r>
      <w:r w:rsidR="004065A7" w:rsidRPr="0012362E">
        <w:rPr>
          <w:color w:val="FF0000"/>
          <w:sz w:val="24"/>
          <w:szCs w:val="24"/>
        </w:rPr>
        <w:t>6</w:t>
      </w:r>
      <w:r w:rsidRPr="0012362E">
        <w:rPr>
          <w:color w:val="FF0000"/>
          <w:sz w:val="24"/>
          <w:szCs w:val="24"/>
        </w:rPr>
        <w:t>,0</w:t>
      </w:r>
      <w:r>
        <w:rPr>
          <w:sz w:val="24"/>
          <w:szCs w:val="24"/>
        </w:rPr>
        <w:t xml:space="preserve"> тыс. руб.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E21818" w:rsidRDefault="00E21818" w:rsidP="00E21818">
      <w:pPr>
        <w:pStyle w:val="a6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коду  льготы 010106  </w:t>
      </w:r>
      <w:proofErr w:type="gramStart"/>
      <w:r>
        <w:rPr>
          <w:sz w:val="24"/>
          <w:szCs w:val="24"/>
        </w:rPr>
        <w:t>предоставлена</w:t>
      </w:r>
      <w:proofErr w:type="gramEnd"/>
      <w:r>
        <w:rPr>
          <w:sz w:val="24"/>
          <w:szCs w:val="24"/>
        </w:rPr>
        <w:t xml:space="preserve">  4  налогоплательщикам.</w:t>
      </w:r>
    </w:p>
    <w:p w:rsidR="00E21818" w:rsidRDefault="00E21818" w:rsidP="00E21818">
      <w:pPr>
        <w:pStyle w:val="a6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 коду  льготы 0</w:t>
      </w:r>
      <w:r w:rsidR="004065A7">
        <w:rPr>
          <w:sz w:val="24"/>
          <w:szCs w:val="24"/>
        </w:rPr>
        <w:t>2020</w:t>
      </w:r>
      <w:r>
        <w:rPr>
          <w:sz w:val="24"/>
          <w:szCs w:val="24"/>
        </w:rPr>
        <w:t xml:space="preserve">0  предоставлена  льгота 1  налогоплательщикам. </w:t>
      </w:r>
    </w:p>
    <w:p w:rsidR="00E21818" w:rsidRDefault="00E21818" w:rsidP="00E21818">
      <w:pPr>
        <w:pStyle w:val="a6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По коду  льготы </w:t>
      </w:r>
      <w:r w:rsidR="004065A7">
        <w:rPr>
          <w:sz w:val="24"/>
          <w:szCs w:val="24"/>
        </w:rPr>
        <w:t>030100  предоставлена  льгота 28</w:t>
      </w:r>
      <w:r>
        <w:rPr>
          <w:sz w:val="24"/>
          <w:szCs w:val="24"/>
        </w:rPr>
        <w:t xml:space="preserve">  налогоплательщику.</w:t>
      </w:r>
    </w:p>
    <w:p w:rsidR="001C3BCF" w:rsidRDefault="00E21818" w:rsidP="00A553DF">
      <w:pPr>
        <w:pStyle w:val="a6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 коду  льго</w:t>
      </w:r>
      <w:r w:rsidR="004065A7">
        <w:rPr>
          <w:sz w:val="24"/>
          <w:szCs w:val="24"/>
        </w:rPr>
        <w:t>ты 030500 предоставлена  льгота 2</w:t>
      </w:r>
      <w:r>
        <w:rPr>
          <w:sz w:val="24"/>
          <w:szCs w:val="24"/>
        </w:rPr>
        <w:t xml:space="preserve">  налогоплательщикам.</w:t>
      </w:r>
    </w:p>
    <w:p w:rsidR="001C3BCF" w:rsidRDefault="001C3BCF" w:rsidP="00E21818">
      <w:pPr>
        <w:pStyle w:val="a6"/>
        <w:spacing w:line="276" w:lineRule="auto"/>
        <w:jc w:val="right"/>
        <w:rPr>
          <w:sz w:val="24"/>
          <w:szCs w:val="24"/>
        </w:rPr>
      </w:pPr>
    </w:p>
    <w:p w:rsidR="00E21818" w:rsidRDefault="00E21818" w:rsidP="00E21818">
      <w:pPr>
        <w:pStyle w:val="a6"/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Таблица № 1</w:t>
      </w:r>
    </w:p>
    <w:p w:rsidR="00E21818" w:rsidRDefault="00E21818" w:rsidP="00E21818">
      <w:pPr>
        <w:pStyle w:val="a6"/>
        <w:spacing w:line="276" w:lineRule="auto"/>
        <w:jc w:val="right"/>
        <w:rPr>
          <w:sz w:val="24"/>
          <w:szCs w:val="24"/>
        </w:rPr>
      </w:pPr>
    </w:p>
    <w:p w:rsidR="00E21818" w:rsidRDefault="00E21818" w:rsidP="00E21818">
      <w:pPr>
        <w:pStyle w:val="a6"/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Структура выпадающих доходов от предоставления налоговых льгот (налоговых расходов) на территории  </w:t>
      </w:r>
      <w:proofErr w:type="spellStart"/>
      <w:r>
        <w:rPr>
          <w:b/>
          <w:sz w:val="24"/>
          <w:szCs w:val="24"/>
        </w:rPr>
        <w:t>Коробкинского</w:t>
      </w:r>
      <w:proofErr w:type="spellEnd"/>
      <w:r>
        <w:rPr>
          <w:b/>
          <w:sz w:val="24"/>
          <w:szCs w:val="24"/>
        </w:rPr>
        <w:t xml:space="preserve">  сельского муниципального образования Республики Калмыкия по целевой направленности в </w:t>
      </w:r>
      <w:r w:rsidR="003842A1">
        <w:rPr>
          <w:b/>
          <w:sz w:val="24"/>
          <w:szCs w:val="24"/>
        </w:rPr>
        <w:t>2021</w:t>
      </w:r>
      <w:r>
        <w:rPr>
          <w:b/>
          <w:sz w:val="24"/>
          <w:szCs w:val="24"/>
        </w:rPr>
        <w:t xml:space="preserve"> году</w:t>
      </w:r>
    </w:p>
    <w:p w:rsidR="00E21818" w:rsidRDefault="00E21818" w:rsidP="00E21818">
      <w:pPr>
        <w:pStyle w:val="a6"/>
        <w:spacing w:line="276" w:lineRule="auto"/>
        <w:jc w:val="both"/>
        <w:rPr>
          <w:sz w:val="24"/>
          <w:szCs w:val="24"/>
        </w:rPr>
      </w:pPr>
    </w:p>
    <w:tbl>
      <w:tblPr>
        <w:tblW w:w="0" w:type="auto"/>
        <w:jc w:val="center"/>
        <w:tblInd w:w="-23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792"/>
        <w:gridCol w:w="1560"/>
        <w:gridCol w:w="979"/>
      </w:tblGrid>
      <w:tr w:rsidR="00E21818" w:rsidTr="00E21818">
        <w:trPr>
          <w:trHeight w:val="618"/>
          <w:jc w:val="center"/>
        </w:trPr>
        <w:tc>
          <w:tcPr>
            <w:tcW w:w="6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818" w:rsidRDefault="00E21818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818" w:rsidRDefault="003842A1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  <w:r w:rsidR="00E21818">
              <w:rPr>
                <w:b/>
                <w:spacing w:val="-1"/>
                <w:sz w:val="24"/>
                <w:szCs w:val="24"/>
              </w:rPr>
              <w:t xml:space="preserve"> </w:t>
            </w:r>
            <w:r w:rsidR="00E21818">
              <w:rPr>
                <w:b/>
                <w:sz w:val="24"/>
                <w:szCs w:val="24"/>
              </w:rPr>
              <w:t>год (оценка)</w:t>
            </w:r>
          </w:p>
        </w:tc>
      </w:tr>
      <w:tr w:rsidR="00E21818" w:rsidTr="00E21818">
        <w:trPr>
          <w:trHeight w:val="618"/>
          <w:jc w:val="center"/>
        </w:trPr>
        <w:tc>
          <w:tcPr>
            <w:tcW w:w="6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818" w:rsidRDefault="00E21818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818" w:rsidRDefault="00E21818">
            <w:pPr>
              <w:pStyle w:val="a6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</w:t>
            </w:r>
          </w:p>
          <w:p w:rsidR="00E21818" w:rsidRDefault="00E21818">
            <w:pPr>
              <w:pStyle w:val="a6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рублей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818" w:rsidRDefault="00E21818">
            <w:pPr>
              <w:pStyle w:val="a6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%</w:t>
            </w:r>
          </w:p>
        </w:tc>
      </w:tr>
      <w:tr w:rsidR="00E21818" w:rsidTr="00E21818">
        <w:trPr>
          <w:trHeight w:val="618"/>
          <w:jc w:val="center"/>
        </w:trPr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818" w:rsidRDefault="00E21818">
            <w:pPr>
              <w:pStyle w:val="a6"/>
              <w:spacing w:line="276" w:lineRule="auto"/>
              <w:ind w:left="12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сумма налоговых льгот</w:t>
            </w:r>
          </w:p>
          <w:p w:rsidR="00E21818" w:rsidRDefault="00E21818">
            <w:pPr>
              <w:pStyle w:val="a6"/>
              <w:spacing w:line="276" w:lineRule="auto"/>
              <w:ind w:left="12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(налоговых расходов)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818" w:rsidRDefault="0012362E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</w:t>
            </w:r>
            <w:r w:rsidR="00E21818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818" w:rsidRDefault="00E21818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E21818" w:rsidTr="00E21818">
        <w:trPr>
          <w:trHeight w:val="618"/>
          <w:jc w:val="center"/>
        </w:trPr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818" w:rsidRDefault="00E21818">
            <w:pPr>
              <w:pStyle w:val="a6"/>
              <w:spacing w:line="276" w:lineRule="auto"/>
              <w:ind w:left="1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темп роста (снижения) к предыдущему году, 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818" w:rsidRDefault="00E21818">
            <w:pPr>
              <w:pStyle w:val="a6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818" w:rsidRDefault="00E21818">
            <w:pPr>
              <w:pStyle w:val="a6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21818" w:rsidTr="00E21818">
        <w:trPr>
          <w:trHeight w:val="701"/>
          <w:jc w:val="center"/>
        </w:trPr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818" w:rsidRDefault="00E21818">
            <w:pPr>
              <w:pStyle w:val="a6"/>
              <w:spacing w:line="276" w:lineRule="auto"/>
              <w:ind w:left="1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стимулирующие налоговые расходы (льготы, направленные на поддержку и развитие экономики)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818" w:rsidRDefault="00E21818">
            <w:pPr>
              <w:pStyle w:val="a6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E21818" w:rsidRDefault="00E21818">
            <w:pPr>
              <w:pStyle w:val="a6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818" w:rsidRDefault="00E21818">
            <w:pPr>
              <w:pStyle w:val="a6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E21818" w:rsidRDefault="00E21818">
            <w:pPr>
              <w:pStyle w:val="a6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21818" w:rsidTr="00E21818">
        <w:trPr>
          <w:trHeight w:val="618"/>
          <w:jc w:val="center"/>
        </w:trPr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818" w:rsidRDefault="00E21818">
            <w:pPr>
              <w:pStyle w:val="a6"/>
              <w:spacing w:line="276" w:lineRule="auto"/>
              <w:ind w:left="1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темп роста (снижения) к предыдущему году, 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818" w:rsidRDefault="00E21818">
            <w:pPr>
              <w:pStyle w:val="a6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818" w:rsidRDefault="00E21818">
            <w:pPr>
              <w:pStyle w:val="a6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21818" w:rsidTr="00E21818">
        <w:trPr>
          <w:trHeight w:val="309"/>
          <w:jc w:val="center"/>
        </w:trPr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818" w:rsidRDefault="00E21818">
            <w:pPr>
              <w:pStyle w:val="a6"/>
              <w:spacing w:line="276" w:lineRule="auto"/>
              <w:ind w:left="1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социальные налоговые расходы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818" w:rsidRPr="0012362E" w:rsidRDefault="00380F57">
            <w:pPr>
              <w:pStyle w:val="a6"/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37</w:t>
            </w:r>
            <w:r w:rsidR="00E21818" w:rsidRPr="0012362E">
              <w:rPr>
                <w:color w:val="FF0000"/>
                <w:sz w:val="24"/>
                <w:szCs w:val="24"/>
              </w:rPr>
              <w:t>,0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818" w:rsidRPr="0012362E" w:rsidRDefault="00380F57">
            <w:pPr>
              <w:pStyle w:val="a6"/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45,1</w:t>
            </w:r>
            <w:r w:rsidR="00E21818" w:rsidRPr="0012362E">
              <w:rPr>
                <w:color w:val="FF0000"/>
                <w:sz w:val="24"/>
                <w:szCs w:val="24"/>
              </w:rPr>
              <w:t>%</w:t>
            </w:r>
          </w:p>
        </w:tc>
      </w:tr>
      <w:tr w:rsidR="00E21818" w:rsidTr="00E21818">
        <w:trPr>
          <w:trHeight w:val="515"/>
          <w:jc w:val="center"/>
        </w:trPr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818" w:rsidRDefault="00E21818">
            <w:pPr>
              <w:pStyle w:val="a6"/>
              <w:spacing w:line="276" w:lineRule="auto"/>
              <w:ind w:left="1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темп роста (снижения) к предыдущему году, 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818" w:rsidRDefault="00E21818">
            <w:pPr>
              <w:pStyle w:val="a6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818" w:rsidRDefault="00E21818">
            <w:pPr>
              <w:pStyle w:val="a6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21818" w:rsidTr="00E21818">
        <w:trPr>
          <w:trHeight w:val="976"/>
          <w:jc w:val="center"/>
        </w:trPr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818" w:rsidRDefault="00E21818">
            <w:pPr>
              <w:pStyle w:val="a6"/>
              <w:spacing w:line="276" w:lineRule="auto"/>
              <w:ind w:left="128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- технические налоговые расходы (льготы, направленные на ликвидацию встречных</w:t>
            </w:r>
            <w:proofErr w:type="gramEnd"/>
          </w:p>
          <w:p w:rsidR="00E21818" w:rsidRDefault="00E21818">
            <w:pPr>
              <w:pStyle w:val="a6"/>
              <w:spacing w:line="276" w:lineRule="auto"/>
              <w:ind w:left="1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финансовых потоков)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818" w:rsidRPr="0012362E" w:rsidRDefault="00380F57">
            <w:pPr>
              <w:pStyle w:val="a6"/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45</w:t>
            </w:r>
            <w:r w:rsidR="00E21818" w:rsidRPr="0012362E">
              <w:rPr>
                <w:color w:val="FF0000"/>
                <w:sz w:val="24"/>
                <w:szCs w:val="24"/>
              </w:rPr>
              <w:t>,0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818" w:rsidRPr="0012362E" w:rsidRDefault="00380F57">
            <w:pPr>
              <w:pStyle w:val="a6"/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54,9</w:t>
            </w:r>
            <w:r w:rsidR="00E21818" w:rsidRPr="0012362E">
              <w:rPr>
                <w:color w:val="FF0000"/>
                <w:sz w:val="24"/>
                <w:szCs w:val="24"/>
              </w:rPr>
              <w:t>%</w:t>
            </w:r>
          </w:p>
        </w:tc>
      </w:tr>
      <w:tr w:rsidR="00E21818" w:rsidTr="00E21818">
        <w:trPr>
          <w:trHeight w:val="618"/>
          <w:jc w:val="center"/>
        </w:trPr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818" w:rsidRDefault="00E21818">
            <w:pPr>
              <w:pStyle w:val="a6"/>
              <w:spacing w:line="276" w:lineRule="auto"/>
              <w:ind w:left="1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темп роста (снижения) к предыдущему году, 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818" w:rsidRDefault="00E21818">
            <w:pPr>
              <w:pStyle w:val="a6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818" w:rsidRDefault="00E21818">
            <w:pPr>
              <w:pStyle w:val="a6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21818" w:rsidRDefault="00E21818" w:rsidP="00E21818">
      <w:pPr>
        <w:pStyle w:val="a6"/>
        <w:spacing w:line="276" w:lineRule="auto"/>
        <w:jc w:val="both"/>
        <w:rPr>
          <w:sz w:val="24"/>
          <w:szCs w:val="24"/>
        </w:rPr>
      </w:pPr>
    </w:p>
    <w:p w:rsidR="00E21818" w:rsidRDefault="00E21818" w:rsidP="00E21818">
      <w:pPr>
        <w:pStyle w:val="a6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анализируемом отчетном периоде доля объема </w:t>
      </w:r>
      <w:proofErr w:type="gramStart"/>
      <w:r>
        <w:rPr>
          <w:sz w:val="24"/>
          <w:szCs w:val="24"/>
        </w:rPr>
        <w:t>налоговых льгот, предоставляемых с целью сокращения расходов бюджета путем ликвидации встречных потоков составила</w:t>
      </w:r>
      <w:proofErr w:type="gramEnd"/>
      <w:r>
        <w:rPr>
          <w:sz w:val="24"/>
          <w:szCs w:val="24"/>
        </w:rPr>
        <w:t xml:space="preserve"> </w:t>
      </w:r>
      <w:r w:rsidR="000A5742">
        <w:rPr>
          <w:sz w:val="24"/>
          <w:szCs w:val="24"/>
        </w:rPr>
        <w:t xml:space="preserve">17,4 </w:t>
      </w:r>
      <w:r>
        <w:rPr>
          <w:sz w:val="24"/>
          <w:szCs w:val="24"/>
        </w:rPr>
        <w:t>% от общего объема налоговых расходов.</w:t>
      </w:r>
    </w:p>
    <w:p w:rsidR="00E21818" w:rsidRDefault="00E21818" w:rsidP="00E21818">
      <w:pPr>
        <w:pStyle w:val="a6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Удельный вес в </w:t>
      </w:r>
      <w:r w:rsidR="003842A1">
        <w:rPr>
          <w:sz w:val="24"/>
          <w:szCs w:val="24"/>
        </w:rPr>
        <w:t>2021</w:t>
      </w:r>
      <w:r>
        <w:rPr>
          <w:sz w:val="24"/>
          <w:szCs w:val="24"/>
        </w:rPr>
        <w:t xml:space="preserve"> году, приходящийся на стимулирующие налоговые расходы (направленные на поддержку развитие экономики) - 0 % от общего объема налоговых расходов. </w:t>
      </w:r>
    </w:p>
    <w:p w:rsidR="00380F57" w:rsidRDefault="00E21818" w:rsidP="00E21818">
      <w:pPr>
        <w:pStyle w:val="a6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Объем </w:t>
      </w:r>
      <w:proofErr w:type="gramStart"/>
      <w:r>
        <w:rPr>
          <w:sz w:val="24"/>
          <w:szCs w:val="24"/>
        </w:rPr>
        <w:t>налоговых расходов, имеющих социал</w:t>
      </w:r>
      <w:r w:rsidR="00380F57">
        <w:rPr>
          <w:sz w:val="24"/>
          <w:szCs w:val="24"/>
        </w:rPr>
        <w:t>ьную направленность составил</w:t>
      </w:r>
      <w:proofErr w:type="gramEnd"/>
      <w:r w:rsidR="00380F57">
        <w:rPr>
          <w:sz w:val="24"/>
          <w:szCs w:val="24"/>
        </w:rPr>
        <w:t xml:space="preserve">  </w:t>
      </w:r>
    </w:p>
    <w:p w:rsidR="00E21818" w:rsidRDefault="00380F57" w:rsidP="00E21818">
      <w:pPr>
        <w:pStyle w:val="a6"/>
        <w:spacing w:line="276" w:lineRule="auto"/>
        <w:ind w:firstLine="708"/>
        <w:jc w:val="both"/>
        <w:rPr>
          <w:sz w:val="24"/>
          <w:szCs w:val="24"/>
        </w:rPr>
      </w:pPr>
      <w:r w:rsidRPr="00380F57">
        <w:rPr>
          <w:color w:val="FF0000"/>
          <w:sz w:val="24"/>
          <w:szCs w:val="24"/>
        </w:rPr>
        <w:t>45,1</w:t>
      </w:r>
      <w:r w:rsidR="00E21818">
        <w:rPr>
          <w:sz w:val="24"/>
          <w:szCs w:val="24"/>
        </w:rPr>
        <w:t xml:space="preserve"> % от общего объема налоговых расходов.</w:t>
      </w:r>
    </w:p>
    <w:p w:rsidR="00380F57" w:rsidRDefault="00E21818" w:rsidP="00E21818">
      <w:pPr>
        <w:pStyle w:val="a6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Объем </w:t>
      </w:r>
      <w:proofErr w:type="gramStart"/>
      <w:r>
        <w:rPr>
          <w:sz w:val="24"/>
          <w:szCs w:val="24"/>
        </w:rPr>
        <w:t>налоговых расходов, имеющих  техническую направленность  составил</w:t>
      </w:r>
      <w:proofErr w:type="gramEnd"/>
      <w:r>
        <w:rPr>
          <w:sz w:val="24"/>
          <w:szCs w:val="24"/>
        </w:rPr>
        <w:t xml:space="preserve"> </w:t>
      </w:r>
    </w:p>
    <w:p w:rsidR="00E21818" w:rsidRDefault="00380F57" w:rsidP="00A553DF">
      <w:pPr>
        <w:pStyle w:val="a6"/>
        <w:spacing w:line="276" w:lineRule="auto"/>
        <w:ind w:firstLine="708"/>
        <w:jc w:val="both"/>
        <w:rPr>
          <w:sz w:val="24"/>
          <w:szCs w:val="24"/>
        </w:rPr>
      </w:pPr>
      <w:r w:rsidRPr="00380F57">
        <w:rPr>
          <w:color w:val="FF0000"/>
          <w:sz w:val="24"/>
          <w:szCs w:val="24"/>
        </w:rPr>
        <w:t>54,9</w:t>
      </w:r>
      <w:r w:rsidR="00E21818">
        <w:rPr>
          <w:sz w:val="24"/>
          <w:szCs w:val="24"/>
        </w:rPr>
        <w:t xml:space="preserve"> % от общего объема налоговых расходов</w:t>
      </w:r>
    </w:p>
    <w:p w:rsidR="00E21818" w:rsidRDefault="00E21818" w:rsidP="00E21818">
      <w:pPr>
        <w:pStyle w:val="a6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целях   оценки   налоговых расходов     сформирован   Перечень показателей     налоговых расходов  </w:t>
      </w:r>
      <w:proofErr w:type="spellStart"/>
      <w:r>
        <w:rPr>
          <w:sz w:val="24"/>
          <w:szCs w:val="24"/>
        </w:rPr>
        <w:t>Коробкинского</w:t>
      </w:r>
      <w:proofErr w:type="spellEnd"/>
      <w:r>
        <w:rPr>
          <w:sz w:val="24"/>
          <w:szCs w:val="24"/>
        </w:rPr>
        <w:t xml:space="preserve">   сельского  муниципального образования Республики Калмыкия, обусловленных налоговыми льготами, установленных НПА  </w:t>
      </w:r>
      <w:proofErr w:type="spellStart"/>
      <w:r>
        <w:rPr>
          <w:sz w:val="24"/>
          <w:szCs w:val="24"/>
        </w:rPr>
        <w:t>Коробкинского</w:t>
      </w:r>
      <w:proofErr w:type="spellEnd"/>
      <w:r>
        <w:rPr>
          <w:sz w:val="24"/>
          <w:szCs w:val="24"/>
        </w:rPr>
        <w:t xml:space="preserve">  сельского  муниципального образования Республики Калмыкия на </w:t>
      </w:r>
      <w:r w:rsidR="003842A1">
        <w:rPr>
          <w:sz w:val="24"/>
          <w:szCs w:val="24"/>
        </w:rPr>
        <w:t>2021</w:t>
      </w:r>
      <w:r>
        <w:rPr>
          <w:sz w:val="24"/>
          <w:szCs w:val="24"/>
        </w:rPr>
        <w:t xml:space="preserve"> год с оценкой на прогнозные   плановые периоды, который отражен  в приложении № 2 к настоящему постановлению.</w:t>
      </w:r>
    </w:p>
    <w:p w:rsidR="00E21818" w:rsidRDefault="00E21818" w:rsidP="00E21818">
      <w:pPr>
        <w:pStyle w:val="a6"/>
        <w:spacing w:line="276" w:lineRule="auto"/>
        <w:ind w:firstLine="708"/>
        <w:jc w:val="both"/>
        <w:rPr>
          <w:sz w:val="24"/>
          <w:szCs w:val="24"/>
        </w:rPr>
      </w:pPr>
    </w:p>
    <w:p w:rsidR="00E21818" w:rsidRDefault="00E21818" w:rsidP="00E21818">
      <w:pPr>
        <w:pStyle w:val="a6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Результаты оценки эффективности налоговых льгот (налоговых расходов  </w:t>
      </w:r>
      <w:proofErr w:type="spellStart"/>
      <w:r>
        <w:rPr>
          <w:sz w:val="24"/>
          <w:szCs w:val="24"/>
        </w:rPr>
        <w:t>Коробкинского</w:t>
      </w:r>
      <w:proofErr w:type="spellEnd"/>
      <w:r>
        <w:rPr>
          <w:sz w:val="24"/>
          <w:szCs w:val="24"/>
        </w:rPr>
        <w:t xml:space="preserve">  сельского муниципального образования Республики Калмыкия) в целях оказания поддержки отдельным категориям  налогоплательщиков, за </w:t>
      </w:r>
      <w:r w:rsidR="003842A1">
        <w:rPr>
          <w:sz w:val="24"/>
          <w:szCs w:val="24"/>
        </w:rPr>
        <w:t>2021</w:t>
      </w:r>
      <w:r>
        <w:rPr>
          <w:sz w:val="24"/>
          <w:szCs w:val="24"/>
        </w:rPr>
        <w:t xml:space="preserve"> год обобщены в приложении</w:t>
      </w:r>
      <w:r>
        <w:rPr>
          <w:spacing w:val="-14"/>
          <w:sz w:val="24"/>
          <w:szCs w:val="24"/>
        </w:rPr>
        <w:t xml:space="preserve"> № 3  настоящего постановления. </w:t>
      </w:r>
      <w:r>
        <w:rPr>
          <w:sz w:val="24"/>
          <w:szCs w:val="24"/>
        </w:rPr>
        <w:t xml:space="preserve"> </w:t>
      </w:r>
    </w:p>
    <w:p w:rsidR="00E21818" w:rsidRDefault="00E21818" w:rsidP="00E21818">
      <w:pPr>
        <w:pStyle w:val="a6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итогам </w:t>
      </w:r>
      <w:r w:rsidR="003842A1">
        <w:rPr>
          <w:sz w:val="24"/>
          <w:szCs w:val="24"/>
        </w:rPr>
        <w:t>2021</w:t>
      </w:r>
      <w:r>
        <w:rPr>
          <w:sz w:val="24"/>
          <w:szCs w:val="24"/>
        </w:rPr>
        <w:t xml:space="preserve"> года  востребованные налогоплательщиками налоговые льготы признаны эффективными.</w:t>
      </w:r>
    </w:p>
    <w:p w:rsidR="00E21818" w:rsidRDefault="00E21818" w:rsidP="00E21818">
      <w:pPr>
        <w:pStyle w:val="a6"/>
        <w:spacing w:line="276" w:lineRule="auto"/>
        <w:ind w:firstLine="708"/>
        <w:jc w:val="both"/>
        <w:rPr>
          <w:sz w:val="24"/>
          <w:szCs w:val="24"/>
          <w:shd w:val="clear" w:color="auto" w:fill="FFFFFF"/>
        </w:rPr>
      </w:pPr>
      <w:proofErr w:type="gramStart"/>
      <w:r>
        <w:rPr>
          <w:sz w:val="24"/>
          <w:szCs w:val="24"/>
          <w:shd w:val="clear" w:color="auto" w:fill="FFFFFF"/>
        </w:rPr>
        <w:t xml:space="preserve">Учитывая, что в </w:t>
      </w:r>
      <w:r w:rsidR="003842A1">
        <w:rPr>
          <w:sz w:val="24"/>
          <w:szCs w:val="24"/>
          <w:shd w:val="clear" w:color="auto" w:fill="FFFFFF"/>
        </w:rPr>
        <w:t>2021</w:t>
      </w:r>
      <w:r>
        <w:rPr>
          <w:sz w:val="24"/>
          <w:szCs w:val="24"/>
          <w:shd w:val="clear" w:color="auto" w:fill="FFFFFF"/>
        </w:rPr>
        <w:t xml:space="preserve"> году получателями налоговых расходов являлись бюджетные учреждения, финансируемые из местных бюджетов, обеспечивающие выполнение возложенных на них функциональных задач в интересах населения муниципального образования, бюджетная эффективность является положительной, так как является разновидностью бюджетного финансирования, поступающего в распоряжение налогоплательщика в ускоренном и упрощенном порядке.</w:t>
      </w:r>
      <w:proofErr w:type="gramEnd"/>
      <w:r>
        <w:rPr>
          <w:sz w:val="24"/>
          <w:szCs w:val="24"/>
          <w:shd w:val="clear" w:color="auto" w:fill="FFFFFF"/>
        </w:rPr>
        <w:t xml:space="preserve"> Следовательно, бюджетная эффективность от предоставления налоговых расходов здесь проявляется в экономии бюджетных средств, выделяемых на прямое финансирование выполнения социальных задач, сокращении встречных финансовых потоков.</w:t>
      </w:r>
    </w:p>
    <w:p w:rsidR="00E21818" w:rsidRDefault="00E21818" w:rsidP="00E21818">
      <w:pPr>
        <w:pStyle w:val="a6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Вместе с тем,  отмечается отсутствие плательщиков по налогу на имущество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воспользовавшихся налоговой льготой, освобождением и иной преференцией в </w:t>
      </w:r>
      <w:r w:rsidR="003842A1">
        <w:rPr>
          <w:sz w:val="24"/>
          <w:szCs w:val="24"/>
        </w:rPr>
        <w:t>2021</w:t>
      </w:r>
      <w:r>
        <w:rPr>
          <w:sz w:val="24"/>
          <w:szCs w:val="24"/>
        </w:rPr>
        <w:t xml:space="preserve"> году  детей-сирот и детей, оставшихся без попечения родителей; несовершеннолетних граждан, находящихся под опекой и попечительством пенсионеров в пределах  </w:t>
      </w:r>
      <w:proofErr w:type="spellStart"/>
      <w:r>
        <w:rPr>
          <w:sz w:val="24"/>
          <w:szCs w:val="24"/>
        </w:rPr>
        <w:t>Коробкинского</w:t>
      </w:r>
      <w:proofErr w:type="spellEnd"/>
      <w:r>
        <w:rPr>
          <w:sz w:val="24"/>
          <w:szCs w:val="24"/>
        </w:rPr>
        <w:t xml:space="preserve">   сельского муниципального образования Республики Калмыкия.</w:t>
      </w:r>
    </w:p>
    <w:p w:rsidR="00E21818" w:rsidRDefault="00E21818" w:rsidP="00E21818">
      <w:pPr>
        <w:pStyle w:val="a6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Проведя оценку эффективности налоговых льгот (налоговых расходов), предоставляемых отдельным категориям налогоплательщиков, на территории  </w:t>
      </w:r>
      <w:proofErr w:type="spellStart"/>
      <w:r>
        <w:rPr>
          <w:sz w:val="24"/>
          <w:szCs w:val="24"/>
        </w:rPr>
        <w:t>Коробкинского</w:t>
      </w:r>
      <w:proofErr w:type="spellEnd"/>
      <w:r>
        <w:rPr>
          <w:sz w:val="24"/>
          <w:szCs w:val="24"/>
        </w:rPr>
        <w:t xml:space="preserve">  сельского муниципального образования Республики Калмыкия за </w:t>
      </w:r>
      <w:r w:rsidR="003842A1">
        <w:rPr>
          <w:sz w:val="24"/>
          <w:szCs w:val="24"/>
        </w:rPr>
        <w:t>2021</w:t>
      </w:r>
      <w:r>
        <w:rPr>
          <w:sz w:val="24"/>
          <w:szCs w:val="24"/>
        </w:rPr>
        <w:t xml:space="preserve"> год, можно сделать вывод:</w:t>
      </w:r>
    </w:p>
    <w:p w:rsidR="00E21818" w:rsidRDefault="00E21818" w:rsidP="00E21818">
      <w:pPr>
        <w:pStyle w:val="a6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Социальные льготы - являются эффективными, выбор категорий налогоплательщиков для предоставления поддержки в форме налоговых льгот (налоговых расходов) является оптимальным. Объем предоставляемых налоговых льгот незначителен, в то же время результаты их предоставления ощутимы для льготников. Отмена существующих льгот в сложных условиях формирования собственной доходной базы бюджета на 2021 г. позволит мобилизовать дополнительные источники дохода, доля которых будет незначительна, при этом риски возникновения социальной напряженности возрастут, в </w:t>
      </w:r>
      <w:proofErr w:type="gramStart"/>
      <w:r>
        <w:rPr>
          <w:sz w:val="24"/>
          <w:szCs w:val="24"/>
        </w:rPr>
        <w:t>связи</w:t>
      </w:r>
      <w:proofErr w:type="gramEnd"/>
      <w:r>
        <w:rPr>
          <w:sz w:val="24"/>
          <w:szCs w:val="24"/>
        </w:rPr>
        <w:t xml:space="preserve"> с чем считаем целесообразным и экономически эффективным, сохранить льготы, действующие на сегодняшний день.</w:t>
      </w:r>
    </w:p>
    <w:p w:rsidR="00E21818" w:rsidRDefault="00E21818" w:rsidP="00E21818">
      <w:pPr>
        <w:pStyle w:val="a6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Технические льготы – сохраняется бюджетная эффективность. </w:t>
      </w:r>
      <w:r>
        <w:rPr>
          <w:sz w:val="24"/>
          <w:szCs w:val="24"/>
          <w:shd w:val="clear" w:color="auto" w:fill="FFFFFF"/>
        </w:rPr>
        <w:t>Бюджетная эффективность от предоставления налоговых расходов здесь проявляется в экономии бюджетных средств, выделяемых на прямое финансирование выполнения социальных задач, сокращении встречных финансовых потоков.</w:t>
      </w:r>
      <w:r>
        <w:rPr>
          <w:sz w:val="24"/>
          <w:szCs w:val="24"/>
        </w:rPr>
        <w:t xml:space="preserve"> Также считаем целесообразным и экономически эффективным, сохранить технические льготы, действующие на сегодняшний день.</w:t>
      </w:r>
    </w:p>
    <w:p w:rsidR="000A5742" w:rsidRPr="0082407A" w:rsidRDefault="000A5742" w:rsidP="000A5742">
      <w:pPr>
        <w:ind w:firstLine="708"/>
        <w:jc w:val="both"/>
        <w:rPr>
          <w:sz w:val="24"/>
          <w:szCs w:val="28"/>
        </w:rPr>
      </w:pPr>
      <w:r w:rsidRPr="0082407A">
        <w:rPr>
          <w:sz w:val="24"/>
          <w:szCs w:val="28"/>
        </w:rPr>
        <w:t>Учитывая, что предоставление налоговых льгот (налоговых расходов) направлено на повышение уровня жизни населения, а именно поддержку малообеспеченных и социально незащищенных категорий граждан, повышение покупательской способности граждан, снижение доли расходов на оплату обязательных платежей, социальная эффективность этих налоговых льгот положительная.</w:t>
      </w:r>
    </w:p>
    <w:p w:rsidR="000A5742" w:rsidRPr="0082407A" w:rsidRDefault="000A5742" w:rsidP="000A5742">
      <w:pPr>
        <w:ind w:firstLine="851"/>
        <w:jc w:val="both"/>
        <w:rPr>
          <w:sz w:val="24"/>
          <w:szCs w:val="28"/>
        </w:rPr>
      </w:pPr>
      <w:r w:rsidRPr="0082407A">
        <w:rPr>
          <w:sz w:val="24"/>
          <w:szCs w:val="28"/>
        </w:rPr>
        <w:t>Таким образом, налоговые льготы (налоговые расходы), предоставляемые отдельным категориям, в виде полного освобождения от уплаты земельного налога признаются эффективными и не требующими отмены.</w:t>
      </w:r>
    </w:p>
    <w:p w:rsidR="000A5742" w:rsidRPr="0082407A" w:rsidRDefault="000A5742" w:rsidP="000A5742">
      <w:pPr>
        <w:rPr>
          <w:sz w:val="24"/>
          <w:szCs w:val="28"/>
        </w:rPr>
      </w:pPr>
      <w:r w:rsidRPr="0082407A">
        <w:rPr>
          <w:sz w:val="24"/>
          <w:szCs w:val="28"/>
        </w:rPr>
        <w:lastRenderedPageBreak/>
        <w:t xml:space="preserve">            Чтобы не допустить   в дальнейшем   ухудшения уровня доходов у социально-незащищенных слоев населения, целесообразно сохранить имеющиеся льготы для перечисленных категорий. </w:t>
      </w:r>
    </w:p>
    <w:p w:rsidR="00E21818" w:rsidRPr="0082407A" w:rsidRDefault="00E21818" w:rsidP="00E21818">
      <w:pPr>
        <w:pStyle w:val="a6"/>
        <w:spacing w:line="276" w:lineRule="auto"/>
        <w:ind w:firstLine="708"/>
        <w:jc w:val="both"/>
        <w:rPr>
          <w:szCs w:val="24"/>
          <w:shd w:val="clear" w:color="auto" w:fill="FFFFFF"/>
        </w:rPr>
      </w:pPr>
    </w:p>
    <w:p w:rsidR="00E21818" w:rsidRPr="0082407A" w:rsidRDefault="00E21818" w:rsidP="00E21818">
      <w:pPr>
        <w:pStyle w:val="a6"/>
        <w:spacing w:line="276" w:lineRule="auto"/>
        <w:ind w:firstLine="708"/>
        <w:jc w:val="both"/>
        <w:rPr>
          <w:szCs w:val="24"/>
        </w:rPr>
      </w:pPr>
      <w:r w:rsidRPr="0082407A">
        <w:rPr>
          <w:szCs w:val="24"/>
        </w:rPr>
        <w:t xml:space="preserve"> </w:t>
      </w:r>
    </w:p>
    <w:p w:rsidR="00E21818" w:rsidRPr="0082407A" w:rsidRDefault="00E21818" w:rsidP="00E21818">
      <w:pPr>
        <w:rPr>
          <w:sz w:val="22"/>
          <w:szCs w:val="24"/>
        </w:rPr>
      </w:pPr>
    </w:p>
    <w:p w:rsidR="00E21818" w:rsidRPr="0082407A" w:rsidRDefault="00E21818" w:rsidP="00E21818">
      <w:pPr>
        <w:rPr>
          <w:sz w:val="18"/>
        </w:rPr>
      </w:pPr>
    </w:p>
    <w:p w:rsidR="00E21818" w:rsidRDefault="00E21818" w:rsidP="00E21818">
      <w:pPr>
        <w:rPr>
          <w:sz w:val="24"/>
          <w:szCs w:val="24"/>
        </w:rPr>
      </w:pPr>
    </w:p>
    <w:p w:rsidR="00A5622B" w:rsidRDefault="00A5622B"/>
    <w:sectPr w:rsidR="00A5622B" w:rsidSect="00A553D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21818"/>
    <w:rsid w:val="00006687"/>
    <w:rsid w:val="00026ABA"/>
    <w:rsid w:val="0004354A"/>
    <w:rsid w:val="00094743"/>
    <w:rsid w:val="000A5742"/>
    <w:rsid w:val="0012362E"/>
    <w:rsid w:val="001C3BCF"/>
    <w:rsid w:val="001D26FC"/>
    <w:rsid w:val="001F5526"/>
    <w:rsid w:val="00277C4E"/>
    <w:rsid w:val="00325E04"/>
    <w:rsid w:val="00380F57"/>
    <w:rsid w:val="003842A1"/>
    <w:rsid w:val="004065A7"/>
    <w:rsid w:val="004A6BB8"/>
    <w:rsid w:val="005B3322"/>
    <w:rsid w:val="00680723"/>
    <w:rsid w:val="00783DCB"/>
    <w:rsid w:val="008116B8"/>
    <w:rsid w:val="0082407A"/>
    <w:rsid w:val="00A553DF"/>
    <w:rsid w:val="00A5622B"/>
    <w:rsid w:val="00B06EA2"/>
    <w:rsid w:val="00B95D45"/>
    <w:rsid w:val="00C871AC"/>
    <w:rsid w:val="00CF5108"/>
    <w:rsid w:val="00D61C9A"/>
    <w:rsid w:val="00D76CFB"/>
    <w:rsid w:val="00D77F6E"/>
    <w:rsid w:val="00D90713"/>
    <w:rsid w:val="00DF53D6"/>
    <w:rsid w:val="00E21818"/>
    <w:rsid w:val="00E330C9"/>
    <w:rsid w:val="00ED20C7"/>
    <w:rsid w:val="00EF26E1"/>
    <w:rsid w:val="00FA28B5"/>
    <w:rsid w:val="00FF4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8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80F57"/>
    <w:pPr>
      <w:keepNext/>
      <w:jc w:val="center"/>
      <w:outlineLvl w:val="0"/>
    </w:pPr>
    <w:rPr>
      <w:rFonts w:ascii="Arial" w:hAnsi="Arial"/>
      <w:sz w:val="28"/>
    </w:rPr>
  </w:style>
  <w:style w:type="paragraph" w:styleId="2">
    <w:name w:val="heading 2"/>
    <w:basedOn w:val="a"/>
    <w:next w:val="a"/>
    <w:link w:val="20"/>
    <w:qFormat/>
    <w:rsid w:val="00380F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21818"/>
    <w:pPr>
      <w:jc w:val="center"/>
    </w:pPr>
    <w:rPr>
      <w:b/>
      <w:u w:val="single"/>
    </w:rPr>
  </w:style>
  <w:style w:type="character" w:customStyle="1" w:styleId="a4">
    <w:name w:val="Название Знак"/>
    <w:basedOn w:val="a0"/>
    <w:link w:val="a3"/>
    <w:uiPriority w:val="99"/>
    <w:rsid w:val="00E21818"/>
    <w:rPr>
      <w:rFonts w:ascii="Times New Roman" w:eastAsia="Times New Roman" w:hAnsi="Times New Roman" w:cs="Times New Roman"/>
      <w:b/>
      <w:sz w:val="20"/>
      <w:szCs w:val="20"/>
      <w:u w:val="single"/>
      <w:lang w:eastAsia="ru-RU"/>
    </w:rPr>
  </w:style>
  <w:style w:type="character" w:customStyle="1" w:styleId="a5">
    <w:name w:val="Без интервала Знак"/>
    <w:link w:val="a6"/>
    <w:uiPriority w:val="1"/>
    <w:locked/>
    <w:rsid w:val="00E21818"/>
    <w:rPr>
      <w:rFonts w:ascii="Times New Roman" w:eastAsia="Times New Roman" w:hAnsi="Times New Roman" w:cs="Times New Roman"/>
    </w:rPr>
  </w:style>
  <w:style w:type="paragraph" w:styleId="a6">
    <w:name w:val="No Spacing"/>
    <w:link w:val="a5"/>
    <w:uiPriority w:val="1"/>
    <w:qFormat/>
    <w:rsid w:val="00E21818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Postan">
    <w:name w:val="Postan"/>
    <w:basedOn w:val="a"/>
    <w:rsid w:val="00E21818"/>
    <w:pPr>
      <w:jc w:val="center"/>
    </w:pPr>
    <w:rPr>
      <w:sz w:val="28"/>
    </w:rPr>
  </w:style>
  <w:style w:type="character" w:customStyle="1" w:styleId="10">
    <w:name w:val="Заголовок 1 Знак"/>
    <w:basedOn w:val="a0"/>
    <w:link w:val="1"/>
    <w:rsid w:val="00380F57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0F5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Indent 2"/>
    <w:basedOn w:val="a"/>
    <w:link w:val="22"/>
    <w:rsid w:val="00380F57"/>
    <w:pPr>
      <w:ind w:left="5670"/>
      <w:jc w:val="both"/>
    </w:pPr>
    <w:rPr>
      <w:b/>
      <w:sz w:val="28"/>
    </w:rPr>
  </w:style>
  <w:style w:type="character" w:customStyle="1" w:styleId="22">
    <w:name w:val="Основной текст с отступом 2 Знак"/>
    <w:basedOn w:val="a0"/>
    <w:link w:val="21"/>
    <w:rsid w:val="00380F5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380F57"/>
    <w:pPr>
      <w:jc w:val="center"/>
    </w:pPr>
    <w:rPr>
      <w:sz w:val="52"/>
      <w:szCs w:val="24"/>
    </w:rPr>
  </w:style>
  <w:style w:type="character" w:customStyle="1" w:styleId="24">
    <w:name w:val="Основной текст 2 Знак"/>
    <w:basedOn w:val="a0"/>
    <w:link w:val="23"/>
    <w:rsid w:val="00380F57"/>
    <w:rPr>
      <w:rFonts w:ascii="Times New Roman" w:eastAsia="Times New Roman" w:hAnsi="Times New Roman" w:cs="Times New Roman"/>
      <w:sz w:val="52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80F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0F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0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4980</Words>
  <Characters>28386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13</cp:revision>
  <cp:lastPrinted>2022-05-24T07:54:00Z</cp:lastPrinted>
  <dcterms:created xsi:type="dcterms:W3CDTF">2022-05-20T11:21:00Z</dcterms:created>
  <dcterms:modified xsi:type="dcterms:W3CDTF">2022-05-24T10:16:00Z</dcterms:modified>
</cp:coreProperties>
</file>